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66C745" w14:textId="77777777" w:rsidR="008521A8" w:rsidRDefault="008521A8" w:rsidP="008521A8">
      <w:pPr>
        <w:pStyle w:val="Title"/>
      </w:pPr>
      <w:r>
        <w:t>CA APM TIM Monitor EPAgent Field Extension</w:t>
      </w:r>
    </w:p>
    <w:p w14:paraId="78A7AB7F" w14:textId="77777777" w:rsidR="007F2DDB" w:rsidRDefault="000E1C73">
      <w:pPr>
        <w:pStyle w:val="TOC1"/>
        <w:tabs>
          <w:tab w:val="left" w:pos="373"/>
          <w:tab w:val="right" w:leader="dot" w:pos="10070"/>
        </w:tabs>
        <w:rPr>
          <w:noProof/>
          <w:lang w:eastAsia="ja-JP"/>
        </w:rPr>
      </w:pPr>
      <w:r>
        <w:fldChar w:fldCharType="begin"/>
      </w:r>
      <w:r>
        <w:instrText xml:space="preserve"> TOC \o "1-3" </w:instrText>
      </w:r>
      <w:r>
        <w:fldChar w:fldCharType="separate"/>
      </w:r>
      <w:r w:rsidR="007F2DDB">
        <w:rPr>
          <w:noProof/>
        </w:rPr>
        <w:t>1</w:t>
      </w:r>
      <w:r w:rsidR="007F2DDB">
        <w:rPr>
          <w:noProof/>
          <w:lang w:eastAsia="ja-JP"/>
        </w:rPr>
        <w:tab/>
      </w:r>
      <w:r w:rsidR="007F2DDB">
        <w:rPr>
          <w:noProof/>
        </w:rPr>
        <w:t>Disclaimer</w:t>
      </w:r>
      <w:r w:rsidR="007F2DDB">
        <w:rPr>
          <w:noProof/>
        </w:rPr>
        <w:tab/>
      </w:r>
      <w:r w:rsidR="007F2DDB">
        <w:rPr>
          <w:noProof/>
        </w:rPr>
        <w:fldChar w:fldCharType="begin"/>
      </w:r>
      <w:r w:rsidR="007F2DDB">
        <w:rPr>
          <w:noProof/>
        </w:rPr>
        <w:instrText xml:space="preserve"> PAGEREF _Toc216249130 \h </w:instrText>
      </w:r>
      <w:r w:rsidR="007F2DDB">
        <w:rPr>
          <w:noProof/>
        </w:rPr>
      </w:r>
      <w:r w:rsidR="007F2DDB">
        <w:rPr>
          <w:noProof/>
        </w:rPr>
        <w:fldChar w:fldCharType="separate"/>
      </w:r>
      <w:r w:rsidR="007F2DDB">
        <w:rPr>
          <w:noProof/>
        </w:rPr>
        <w:t>1</w:t>
      </w:r>
      <w:r w:rsidR="007F2DDB">
        <w:rPr>
          <w:noProof/>
        </w:rPr>
        <w:fldChar w:fldCharType="end"/>
      </w:r>
    </w:p>
    <w:p w14:paraId="536B0E2A" w14:textId="77777777" w:rsidR="007F2DDB" w:rsidRDefault="007F2DDB">
      <w:pPr>
        <w:pStyle w:val="TOC1"/>
        <w:tabs>
          <w:tab w:val="left" w:pos="373"/>
          <w:tab w:val="right" w:leader="dot" w:pos="10070"/>
        </w:tabs>
        <w:rPr>
          <w:noProof/>
          <w:lang w:eastAsia="ja-JP"/>
        </w:rPr>
      </w:pPr>
      <w:r>
        <w:rPr>
          <w:noProof/>
        </w:rPr>
        <w:t>2</w:t>
      </w:r>
      <w:r>
        <w:rPr>
          <w:noProof/>
          <w:lang w:eastAsia="ja-JP"/>
        </w:rPr>
        <w:tab/>
      </w:r>
      <w:r>
        <w:rPr>
          <w:noProof/>
        </w:rPr>
        <w:t>Introduction</w:t>
      </w:r>
      <w:r>
        <w:rPr>
          <w:noProof/>
        </w:rPr>
        <w:tab/>
      </w:r>
      <w:r>
        <w:rPr>
          <w:noProof/>
        </w:rPr>
        <w:fldChar w:fldCharType="begin"/>
      </w:r>
      <w:r>
        <w:rPr>
          <w:noProof/>
        </w:rPr>
        <w:instrText xml:space="preserve"> PAGEREF _Toc216249131 \h </w:instrText>
      </w:r>
      <w:r>
        <w:rPr>
          <w:noProof/>
        </w:rPr>
      </w:r>
      <w:r>
        <w:rPr>
          <w:noProof/>
        </w:rPr>
        <w:fldChar w:fldCharType="separate"/>
      </w:r>
      <w:r>
        <w:rPr>
          <w:noProof/>
        </w:rPr>
        <w:t>2</w:t>
      </w:r>
      <w:r>
        <w:rPr>
          <w:noProof/>
        </w:rPr>
        <w:fldChar w:fldCharType="end"/>
      </w:r>
    </w:p>
    <w:p w14:paraId="4D0B31CE" w14:textId="77777777" w:rsidR="007F2DDB" w:rsidRDefault="007F2DDB">
      <w:pPr>
        <w:pStyle w:val="TOC1"/>
        <w:tabs>
          <w:tab w:val="left" w:pos="373"/>
          <w:tab w:val="right" w:leader="dot" w:pos="10070"/>
        </w:tabs>
        <w:rPr>
          <w:noProof/>
          <w:lang w:eastAsia="ja-JP"/>
        </w:rPr>
      </w:pPr>
      <w:r>
        <w:rPr>
          <w:noProof/>
        </w:rPr>
        <w:t>3</w:t>
      </w:r>
      <w:r>
        <w:rPr>
          <w:noProof/>
          <w:lang w:eastAsia="ja-JP"/>
        </w:rPr>
        <w:tab/>
      </w:r>
      <w:r>
        <w:rPr>
          <w:noProof/>
        </w:rPr>
        <w:t>How it Works</w:t>
      </w:r>
      <w:r>
        <w:rPr>
          <w:noProof/>
        </w:rPr>
        <w:tab/>
      </w:r>
      <w:r>
        <w:rPr>
          <w:noProof/>
        </w:rPr>
        <w:fldChar w:fldCharType="begin"/>
      </w:r>
      <w:r>
        <w:rPr>
          <w:noProof/>
        </w:rPr>
        <w:instrText xml:space="preserve"> PAGEREF _Toc216249132 \h </w:instrText>
      </w:r>
      <w:r>
        <w:rPr>
          <w:noProof/>
        </w:rPr>
      </w:r>
      <w:r>
        <w:rPr>
          <w:noProof/>
        </w:rPr>
        <w:fldChar w:fldCharType="separate"/>
      </w:r>
      <w:r>
        <w:rPr>
          <w:noProof/>
        </w:rPr>
        <w:t>2</w:t>
      </w:r>
      <w:r>
        <w:rPr>
          <w:noProof/>
        </w:rPr>
        <w:fldChar w:fldCharType="end"/>
      </w:r>
    </w:p>
    <w:p w14:paraId="41828FCA" w14:textId="77777777" w:rsidR="007F2DDB" w:rsidRDefault="007F2DDB">
      <w:pPr>
        <w:pStyle w:val="TOC2"/>
        <w:tabs>
          <w:tab w:val="left" w:pos="795"/>
          <w:tab w:val="right" w:leader="dot" w:pos="10070"/>
        </w:tabs>
        <w:rPr>
          <w:noProof/>
          <w:lang w:eastAsia="ja-JP"/>
        </w:rPr>
      </w:pPr>
      <w:r>
        <w:rPr>
          <w:noProof/>
        </w:rPr>
        <w:t>3.1</w:t>
      </w:r>
      <w:r>
        <w:rPr>
          <w:noProof/>
          <w:lang w:eastAsia="ja-JP"/>
        </w:rPr>
        <w:tab/>
      </w:r>
      <w:r>
        <w:rPr>
          <w:noProof/>
        </w:rPr>
        <w:t>Management Module and Dashboards</w:t>
      </w:r>
      <w:r>
        <w:rPr>
          <w:noProof/>
        </w:rPr>
        <w:tab/>
      </w:r>
      <w:r>
        <w:rPr>
          <w:noProof/>
        </w:rPr>
        <w:fldChar w:fldCharType="begin"/>
      </w:r>
      <w:r>
        <w:rPr>
          <w:noProof/>
        </w:rPr>
        <w:instrText xml:space="preserve"> PAGEREF _Toc216249133 \h </w:instrText>
      </w:r>
      <w:r>
        <w:rPr>
          <w:noProof/>
        </w:rPr>
      </w:r>
      <w:r>
        <w:rPr>
          <w:noProof/>
        </w:rPr>
        <w:fldChar w:fldCharType="separate"/>
      </w:r>
      <w:r>
        <w:rPr>
          <w:noProof/>
        </w:rPr>
        <w:t>3</w:t>
      </w:r>
      <w:r>
        <w:rPr>
          <w:noProof/>
        </w:rPr>
        <w:fldChar w:fldCharType="end"/>
      </w:r>
    </w:p>
    <w:p w14:paraId="48D31E0F" w14:textId="77777777" w:rsidR="007F2DDB" w:rsidRDefault="007F2DDB">
      <w:pPr>
        <w:pStyle w:val="TOC2"/>
        <w:tabs>
          <w:tab w:val="left" w:pos="795"/>
          <w:tab w:val="right" w:leader="dot" w:pos="10070"/>
        </w:tabs>
        <w:rPr>
          <w:noProof/>
          <w:lang w:eastAsia="ja-JP"/>
        </w:rPr>
      </w:pPr>
      <w:r>
        <w:rPr>
          <w:noProof/>
        </w:rPr>
        <w:t>3.2</w:t>
      </w:r>
      <w:r>
        <w:rPr>
          <w:noProof/>
          <w:lang w:eastAsia="ja-JP"/>
        </w:rPr>
        <w:tab/>
      </w:r>
      <w:r>
        <w:rPr>
          <w:noProof/>
        </w:rPr>
        <w:t>ALERT SETTINGS</w:t>
      </w:r>
      <w:r>
        <w:rPr>
          <w:noProof/>
        </w:rPr>
        <w:tab/>
      </w:r>
      <w:r>
        <w:rPr>
          <w:noProof/>
        </w:rPr>
        <w:fldChar w:fldCharType="begin"/>
      </w:r>
      <w:r>
        <w:rPr>
          <w:noProof/>
        </w:rPr>
        <w:instrText xml:space="preserve"> PAGEREF _Toc216249134 \h </w:instrText>
      </w:r>
      <w:r>
        <w:rPr>
          <w:noProof/>
        </w:rPr>
      </w:r>
      <w:r>
        <w:rPr>
          <w:noProof/>
        </w:rPr>
        <w:fldChar w:fldCharType="separate"/>
      </w:r>
      <w:r>
        <w:rPr>
          <w:noProof/>
        </w:rPr>
        <w:t>6</w:t>
      </w:r>
      <w:r>
        <w:rPr>
          <w:noProof/>
        </w:rPr>
        <w:fldChar w:fldCharType="end"/>
      </w:r>
    </w:p>
    <w:p w14:paraId="663511F2" w14:textId="77777777" w:rsidR="007F2DDB" w:rsidRDefault="007F2DDB">
      <w:pPr>
        <w:pStyle w:val="TOC2"/>
        <w:tabs>
          <w:tab w:val="left" w:pos="795"/>
          <w:tab w:val="right" w:leader="dot" w:pos="10070"/>
        </w:tabs>
        <w:rPr>
          <w:noProof/>
          <w:lang w:eastAsia="ja-JP"/>
        </w:rPr>
      </w:pPr>
      <w:r>
        <w:rPr>
          <w:noProof/>
        </w:rPr>
        <w:t>3.3</w:t>
      </w:r>
      <w:r>
        <w:rPr>
          <w:noProof/>
          <w:lang w:eastAsia="ja-JP"/>
        </w:rPr>
        <w:tab/>
      </w:r>
      <w:r>
        <w:rPr>
          <w:noProof/>
        </w:rPr>
        <w:t>Metric Interpretation</w:t>
      </w:r>
      <w:r>
        <w:rPr>
          <w:noProof/>
        </w:rPr>
        <w:tab/>
      </w:r>
      <w:r>
        <w:rPr>
          <w:noProof/>
        </w:rPr>
        <w:fldChar w:fldCharType="begin"/>
      </w:r>
      <w:r>
        <w:rPr>
          <w:noProof/>
        </w:rPr>
        <w:instrText xml:space="preserve"> PAGEREF _Toc216249135 \h </w:instrText>
      </w:r>
      <w:r>
        <w:rPr>
          <w:noProof/>
        </w:rPr>
      </w:r>
      <w:r>
        <w:rPr>
          <w:noProof/>
        </w:rPr>
        <w:fldChar w:fldCharType="separate"/>
      </w:r>
      <w:r>
        <w:rPr>
          <w:noProof/>
        </w:rPr>
        <w:t>7</w:t>
      </w:r>
      <w:r>
        <w:rPr>
          <w:noProof/>
        </w:rPr>
        <w:fldChar w:fldCharType="end"/>
      </w:r>
    </w:p>
    <w:p w14:paraId="1CFE4B5B" w14:textId="77777777" w:rsidR="007F2DDB" w:rsidRDefault="007F2DDB">
      <w:pPr>
        <w:pStyle w:val="TOC3"/>
        <w:tabs>
          <w:tab w:val="left" w:pos="1217"/>
          <w:tab w:val="right" w:leader="dot" w:pos="10070"/>
        </w:tabs>
        <w:rPr>
          <w:noProof/>
          <w:lang w:eastAsia="ja-JP"/>
        </w:rPr>
      </w:pPr>
      <w:r>
        <w:rPr>
          <w:noProof/>
        </w:rPr>
        <w:t>3.3.1</w:t>
      </w:r>
      <w:r>
        <w:rPr>
          <w:noProof/>
          <w:lang w:eastAsia="ja-JP"/>
        </w:rPr>
        <w:tab/>
      </w:r>
      <w:r>
        <w:rPr>
          <w:noProof/>
        </w:rPr>
        <w:t>TIM Packet Statistics – “View Stats”</w:t>
      </w:r>
      <w:r>
        <w:rPr>
          <w:noProof/>
        </w:rPr>
        <w:tab/>
      </w:r>
      <w:r>
        <w:rPr>
          <w:noProof/>
        </w:rPr>
        <w:fldChar w:fldCharType="begin"/>
      </w:r>
      <w:r>
        <w:rPr>
          <w:noProof/>
        </w:rPr>
        <w:instrText xml:space="preserve"> PAGEREF _Toc216249136 \h </w:instrText>
      </w:r>
      <w:r>
        <w:rPr>
          <w:noProof/>
        </w:rPr>
      </w:r>
      <w:r>
        <w:rPr>
          <w:noProof/>
        </w:rPr>
        <w:fldChar w:fldCharType="separate"/>
      </w:r>
      <w:r>
        <w:rPr>
          <w:noProof/>
        </w:rPr>
        <w:t>7</w:t>
      </w:r>
      <w:r>
        <w:rPr>
          <w:noProof/>
        </w:rPr>
        <w:fldChar w:fldCharType="end"/>
      </w:r>
    </w:p>
    <w:p w14:paraId="629D9EC0" w14:textId="77777777" w:rsidR="007F2DDB" w:rsidRDefault="007F2DDB">
      <w:pPr>
        <w:pStyle w:val="TOC3"/>
        <w:tabs>
          <w:tab w:val="left" w:pos="1217"/>
          <w:tab w:val="right" w:leader="dot" w:pos="10070"/>
        </w:tabs>
        <w:rPr>
          <w:noProof/>
          <w:lang w:eastAsia="ja-JP"/>
        </w:rPr>
      </w:pPr>
      <w:r>
        <w:rPr>
          <w:noProof/>
        </w:rPr>
        <w:t>3.3.2</w:t>
      </w:r>
      <w:r>
        <w:rPr>
          <w:noProof/>
          <w:lang w:eastAsia="ja-JP"/>
        </w:rPr>
        <w:tab/>
      </w:r>
      <w:r>
        <w:rPr>
          <w:noProof/>
        </w:rPr>
        <w:t>Status Metrics</w:t>
      </w:r>
      <w:r>
        <w:rPr>
          <w:noProof/>
        </w:rPr>
        <w:tab/>
      </w:r>
      <w:r>
        <w:rPr>
          <w:noProof/>
        </w:rPr>
        <w:fldChar w:fldCharType="begin"/>
      </w:r>
      <w:r>
        <w:rPr>
          <w:noProof/>
        </w:rPr>
        <w:instrText xml:space="preserve"> PAGEREF _Toc216249137 \h </w:instrText>
      </w:r>
      <w:r>
        <w:rPr>
          <w:noProof/>
        </w:rPr>
      </w:r>
      <w:r>
        <w:rPr>
          <w:noProof/>
        </w:rPr>
        <w:fldChar w:fldCharType="separate"/>
      </w:r>
      <w:r>
        <w:rPr>
          <w:noProof/>
        </w:rPr>
        <w:t>8</w:t>
      </w:r>
      <w:r>
        <w:rPr>
          <w:noProof/>
        </w:rPr>
        <w:fldChar w:fldCharType="end"/>
      </w:r>
    </w:p>
    <w:p w14:paraId="53E00A89" w14:textId="77777777" w:rsidR="007F2DDB" w:rsidRDefault="007F2DDB">
      <w:pPr>
        <w:pStyle w:val="TOC1"/>
        <w:tabs>
          <w:tab w:val="left" w:pos="373"/>
          <w:tab w:val="right" w:leader="dot" w:pos="10070"/>
        </w:tabs>
        <w:rPr>
          <w:noProof/>
          <w:lang w:eastAsia="ja-JP"/>
        </w:rPr>
      </w:pPr>
      <w:r>
        <w:rPr>
          <w:noProof/>
        </w:rPr>
        <w:t>4</w:t>
      </w:r>
      <w:r>
        <w:rPr>
          <w:noProof/>
          <w:lang w:eastAsia="ja-JP"/>
        </w:rPr>
        <w:tab/>
      </w:r>
      <w:r>
        <w:rPr>
          <w:noProof/>
        </w:rPr>
        <w:t>Installation and Configuration</w:t>
      </w:r>
      <w:r>
        <w:rPr>
          <w:noProof/>
        </w:rPr>
        <w:tab/>
      </w:r>
      <w:r>
        <w:rPr>
          <w:noProof/>
        </w:rPr>
        <w:fldChar w:fldCharType="begin"/>
      </w:r>
      <w:r>
        <w:rPr>
          <w:noProof/>
        </w:rPr>
        <w:instrText xml:space="preserve"> PAGEREF _Toc216249138 \h </w:instrText>
      </w:r>
      <w:r>
        <w:rPr>
          <w:noProof/>
        </w:rPr>
      </w:r>
      <w:r>
        <w:rPr>
          <w:noProof/>
        </w:rPr>
        <w:fldChar w:fldCharType="separate"/>
      </w:r>
      <w:r>
        <w:rPr>
          <w:noProof/>
        </w:rPr>
        <w:t>9</w:t>
      </w:r>
      <w:r>
        <w:rPr>
          <w:noProof/>
        </w:rPr>
        <w:fldChar w:fldCharType="end"/>
      </w:r>
    </w:p>
    <w:p w14:paraId="5500FAFE" w14:textId="77777777" w:rsidR="007F2DDB" w:rsidRDefault="007F2DDB">
      <w:pPr>
        <w:pStyle w:val="TOC2"/>
        <w:tabs>
          <w:tab w:val="left" w:pos="795"/>
          <w:tab w:val="right" w:leader="dot" w:pos="10070"/>
        </w:tabs>
        <w:rPr>
          <w:noProof/>
          <w:lang w:eastAsia="ja-JP"/>
        </w:rPr>
      </w:pPr>
      <w:r>
        <w:rPr>
          <w:noProof/>
        </w:rPr>
        <w:t>4.1</w:t>
      </w:r>
      <w:r>
        <w:rPr>
          <w:noProof/>
          <w:lang w:eastAsia="ja-JP"/>
        </w:rPr>
        <w:tab/>
      </w:r>
      <w:r>
        <w:rPr>
          <w:noProof/>
        </w:rPr>
        <w:t>Prerequisites</w:t>
      </w:r>
      <w:r>
        <w:rPr>
          <w:noProof/>
        </w:rPr>
        <w:tab/>
      </w:r>
      <w:r>
        <w:rPr>
          <w:noProof/>
        </w:rPr>
        <w:fldChar w:fldCharType="begin"/>
      </w:r>
      <w:r>
        <w:rPr>
          <w:noProof/>
        </w:rPr>
        <w:instrText xml:space="preserve"> PAGEREF _Toc216249139 \h </w:instrText>
      </w:r>
      <w:r>
        <w:rPr>
          <w:noProof/>
        </w:rPr>
      </w:r>
      <w:r>
        <w:rPr>
          <w:noProof/>
        </w:rPr>
        <w:fldChar w:fldCharType="separate"/>
      </w:r>
      <w:r>
        <w:rPr>
          <w:noProof/>
        </w:rPr>
        <w:t>9</w:t>
      </w:r>
      <w:r>
        <w:rPr>
          <w:noProof/>
        </w:rPr>
        <w:fldChar w:fldCharType="end"/>
      </w:r>
    </w:p>
    <w:p w14:paraId="21A9B838" w14:textId="77777777" w:rsidR="007F2DDB" w:rsidRDefault="007F2DDB">
      <w:pPr>
        <w:pStyle w:val="TOC3"/>
        <w:tabs>
          <w:tab w:val="left" w:pos="1217"/>
          <w:tab w:val="right" w:leader="dot" w:pos="10070"/>
        </w:tabs>
        <w:rPr>
          <w:noProof/>
          <w:lang w:eastAsia="ja-JP"/>
        </w:rPr>
      </w:pPr>
      <w:r>
        <w:rPr>
          <w:noProof/>
        </w:rPr>
        <w:t>4.1.1</w:t>
      </w:r>
      <w:r>
        <w:rPr>
          <w:noProof/>
          <w:lang w:eastAsia="ja-JP"/>
        </w:rPr>
        <w:tab/>
      </w:r>
      <w:r>
        <w:rPr>
          <w:noProof/>
        </w:rPr>
        <w:t>Disable TIM Web Protection</w:t>
      </w:r>
      <w:r>
        <w:rPr>
          <w:noProof/>
        </w:rPr>
        <w:tab/>
      </w:r>
      <w:r>
        <w:rPr>
          <w:noProof/>
        </w:rPr>
        <w:fldChar w:fldCharType="begin"/>
      </w:r>
      <w:r>
        <w:rPr>
          <w:noProof/>
        </w:rPr>
        <w:instrText xml:space="preserve"> PAGEREF _Toc216249140 \h </w:instrText>
      </w:r>
      <w:r>
        <w:rPr>
          <w:noProof/>
        </w:rPr>
      </w:r>
      <w:r>
        <w:rPr>
          <w:noProof/>
        </w:rPr>
        <w:fldChar w:fldCharType="separate"/>
      </w:r>
      <w:r>
        <w:rPr>
          <w:noProof/>
        </w:rPr>
        <w:t>10</w:t>
      </w:r>
      <w:r>
        <w:rPr>
          <w:noProof/>
        </w:rPr>
        <w:fldChar w:fldCharType="end"/>
      </w:r>
    </w:p>
    <w:p w14:paraId="070CFCF0" w14:textId="77777777" w:rsidR="007F2DDB" w:rsidRDefault="007F2DDB">
      <w:pPr>
        <w:pStyle w:val="TOC2"/>
        <w:tabs>
          <w:tab w:val="left" w:pos="795"/>
          <w:tab w:val="right" w:leader="dot" w:pos="10070"/>
        </w:tabs>
        <w:rPr>
          <w:noProof/>
          <w:lang w:eastAsia="ja-JP"/>
        </w:rPr>
      </w:pPr>
      <w:r>
        <w:rPr>
          <w:noProof/>
        </w:rPr>
        <w:t>4.2</w:t>
      </w:r>
      <w:r>
        <w:rPr>
          <w:noProof/>
          <w:lang w:eastAsia="ja-JP"/>
        </w:rPr>
        <w:tab/>
      </w:r>
      <w:r>
        <w:rPr>
          <w:noProof/>
        </w:rPr>
        <w:t>Installation</w:t>
      </w:r>
      <w:r>
        <w:rPr>
          <w:noProof/>
        </w:rPr>
        <w:tab/>
      </w:r>
      <w:r>
        <w:rPr>
          <w:noProof/>
        </w:rPr>
        <w:fldChar w:fldCharType="begin"/>
      </w:r>
      <w:r>
        <w:rPr>
          <w:noProof/>
        </w:rPr>
        <w:instrText xml:space="preserve"> PAGEREF _Toc216249141 \h </w:instrText>
      </w:r>
      <w:r>
        <w:rPr>
          <w:noProof/>
        </w:rPr>
      </w:r>
      <w:r>
        <w:rPr>
          <w:noProof/>
        </w:rPr>
        <w:fldChar w:fldCharType="separate"/>
      </w:r>
      <w:r>
        <w:rPr>
          <w:noProof/>
        </w:rPr>
        <w:t>10</w:t>
      </w:r>
      <w:r>
        <w:rPr>
          <w:noProof/>
        </w:rPr>
        <w:fldChar w:fldCharType="end"/>
      </w:r>
    </w:p>
    <w:p w14:paraId="18502655" w14:textId="77777777" w:rsidR="007F2DDB" w:rsidRDefault="007F2DDB">
      <w:pPr>
        <w:pStyle w:val="TOC2"/>
        <w:tabs>
          <w:tab w:val="left" w:pos="795"/>
          <w:tab w:val="right" w:leader="dot" w:pos="10070"/>
        </w:tabs>
        <w:rPr>
          <w:noProof/>
          <w:lang w:eastAsia="ja-JP"/>
        </w:rPr>
      </w:pPr>
      <w:r>
        <w:rPr>
          <w:noProof/>
        </w:rPr>
        <w:t>4.3</w:t>
      </w:r>
      <w:r>
        <w:rPr>
          <w:noProof/>
          <w:lang w:eastAsia="ja-JP"/>
        </w:rPr>
        <w:tab/>
      </w:r>
      <w:r>
        <w:rPr>
          <w:noProof/>
        </w:rPr>
        <w:t>Install HTML::Parser and HTML::Tagset (Skip for RedHat 5 and 6 x64)</w:t>
      </w:r>
      <w:r>
        <w:rPr>
          <w:noProof/>
        </w:rPr>
        <w:tab/>
      </w:r>
      <w:r>
        <w:rPr>
          <w:noProof/>
        </w:rPr>
        <w:fldChar w:fldCharType="begin"/>
      </w:r>
      <w:r>
        <w:rPr>
          <w:noProof/>
        </w:rPr>
        <w:instrText xml:space="preserve"> PAGEREF _Toc216249142 \h </w:instrText>
      </w:r>
      <w:r>
        <w:rPr>
          <w:noProof/>
        </w:rPr>
      </w:r>
      <w:r>
        <w:rPr>
          <w:noProof/>
        </w:rPr>
        <w:fldChar w:fldCharType="separate"/>
      </w:r>
      <w:r>
        <w:rPr>
          <w:noProof/>
        </w:rPr>
        <w:t>11</w:t>
      </w:r>
      <w:r>
        <w:rPr>
          <w:noProof/>
        </w:rPr>
        <w:fldChar w:fldCharType="end"/>
      </w:r>
    </w:p>
    <w:p w14:paraId="55DB459F" w14:textId="77777777" w:rsidR="007F2DDB" w:rsidRDefault="007F2DDB">
      <w:pPr>
        <w:pStyle w:val="TOC3"/>
        <w:tabs>
          <w:tab w:val="left" w:pos="1217"/>
          <w:tab w:val="right" w:leader="dot" w:pos="10070"/>
        </w:tabs>
        <w:rPr>
          <w:noProof/>
          <w:lang w:eastAsia="ja-JP"/>
        </w:rPr>
      </w:pPr>
      <w:r>
        <w:rPr>
          <w:noProof/>
        </w:rPr>
        <w:t>4.3.1</w:t>
      </w:r>
      <w:r>
        <w:rPr>
          <w:noProof/>
          <w:lang w:eastAsia="ja-JP"/>
        </w:rPr>
        <w:tab/>
      </w:r>
      <w:r>
        <w:rPr>
          <w:noProof/>
        </w:rPr>
        <w:t>Check if Packages are Already Installed</w:t>
      </w:r>
      <w:r>
        <w:rPr>
          <w:noProof/>
        </w:rPr>
        <w:tab/>
      </w:r>
      <w:r>
        <w:rPr>
          <w:noProof/>
        </w:rPr>
        <w:fldChar w:fldCharType="begin"/>
      </w:r>
      <w:r>
        <w:rPr>
          <w:noProof/>
        </w:rPr>
        <w:instrText xml:space="preserve"> PAGEREF _Toc216249143 \h </w:instrText>
      </w:r>
      <w:r>
        <w:rPr>
          <w:noProof/>
        </w:rPr>
      </w:r>
      <w:r>
        <w:rPr>
          <w:noProof/>
        </w:rPr>
        <w:fldChar w:fldCharType="separate"/>
      </w:r>
      <w:r>
        <w:rPr>
          <w:noProof/>
        </w:rPr>
        <w:t>11</w:t>
      </w:r>
      <w:r>
        <w:rPr>
          <w:noProof/>
        </w:rPr>
        <w:fldChar w:fldCharType="end"/>
      </w:r>
    </w:p>
    <w:p w14:paraId="580ACE2F" w14:textId="77777777" w:rsidR="007F2DDB" w:rsidRDefault="007F2DDB">
      <w:pPr>
        <w:pStyle w:val="TOC3"/>
        <w:tabs>
          <w:tab w:val="left" w:pos="1217"/>
          <w:tab w:val="right" w:leader="dot" w:pos="10070"/>
        </w:tabs>
        <w:rPr>
          <w:noProof/>
          <w:lang w:eastAsia="ja-JP"/>
        </w:rPr>
      </w:pPr>
      <w:r>
        <w:rPr>
          <w:noProof/>
        </w:rPr>
        <w:t>4.3.2</w:t>
      </w:r>
      <w:r>
        <w:rPr>
          <w:noProof/>
          <w:lang w:eastAsia="ja-JP"/>
        </w:rPr>
        <w:tab/>
      </w:r>
      <w:r>
        <w:rPr>
          <w:noProof/>
        </w:rPr>
        <w:t>Compile Packages Manually</w:t>
      </w:r>
      <w:r>
        <w:rPr>
          <w:noProof/>
        </w:rPr>
        <w:tab/>
      </w:r>
      <w:r>
        <w:rPr>
          <w:noProof/>
        </w:rPr>
        <w:fldChar w:fldCharType="begin"/>
      </w:r>
      <w:r>
        <w:rPr>
          <w:noProof/>
        </w:rPr>
        <w:instrText xml:space="preserve"> PAGEREF _Toc216249144 \h </w:instrText>
      </w:r>
      <w:r>
        <w:rPr>
          <w:noProof/>
        </w:rPr>
      </w:r>
      <w:r>
        <w:rPr>
          <w:noProof/>
        </w:rPr>
        <w:fldChar w:fldCharType="separate"/>
      </w:r>
      <w:r>
        <w:rPr>
          <w:noProof/>
        </w:rPr>
        <w:t>11</w:t>
      </w:r>
      <w:r>
        <w:rPr>
          <w:noProof/>
        </w:rPr>
        <w:fldChar w:fldCharType="end"/>
      </w:r>
    </w:p>
    <w:p w14:paraId="3194D0B8" w14:textId="77777777" w:rsidR="007F2DDB" w:rsidRDefault="007F2DDB">
      <w:pPr>
        <w:pStyle w:val="TOC1"/>
        <w:tabs>
          <w:tab w:val="left" w:pos="373"/>
          <w:tab w:val="right" w:leader="dot" w:pos="10070"/>
        </w:tabs>
        <w:rPr>
          <w:noProof/>
          <w:lang w:eastAsia="ja-JP"/>
        </w:rPr>
      </w:pPr>
      <w:r>
        <w:rPr>
          <w:noProof/>
        </w:rPr>
        <w:t>5</w:t>
      </w:r>
      <w:r>
        <w:rPr>
          <w:noProof/>
          <w:lang w:eastAsia="ja-JP"/>
        </w:rPr>
        <w:tab/>
      </w:r>
      <w:r>
        <w:rPr>
          <w:noProof/>
        </w:rPr>
        <w:t>Troubleshooting</w:t>
      </w:r>
      <w:r>
        <w:rPr>
          <w:noProof/>
        </w:rPr>
        <w:tab/>
      </w:r>
      <w:r>
        <w:rPr>
          <w:noProof/>
        </w:rPr>
        <w:fldChar w:fldCharType="begin"/>
      </w:r>
      <w:r>
        <w:rPr>
          <w:noProof/>
        </w:rPr>
        <w:instrText xml:space="preserve"> PAGEREF _Toc216249145 \h </w:instrText>
      </w:r>
      <w:r>
        <w:rPr>
          <w:noProof/>
        </w:rPr>
      </w:r>
      <w:r>
        <w:rPr>
          <w:noProof/>
        </w:rPr>
        <w:fldChar w:fldCharType="separate"/>
      </w:r>
      <w:r>
        <w:rPr>
          <w:noProof/>
        </w:rPr>
        <w:t>12</w:t>
      </w:r>
      <w:r>
        <w:rPr>
          <w:noProof/>
        </w:rPr>
        <w:fldChar w:fldCharType="end"/>
      </w:r>
    </w:p>
    <w:p w14:paraId="3517EF0C" w14:textId="77777777" w:rsidR="007F2DDB" w:rsidRDefault="007F2DDB">
      <w:pPr>
        <w:pStyle w:val="TOC2"/>
        <w:tabs>
          <w:tab w:val="left" w:pos="795"/>
          <w:tab w:val="right" w:leader="dot" w:pos="10070"/>
        </w:tabs>
        <w:rPr>
          <w:noProof/>
          <w:lang w:eastAsia="ja-JP"/>
        </w:rPr>
      </w:pPr>
      <w:r>
        <w:rPr>
          <w:noProof/>
        </w:rPr>
        <w:t>5.1</w:t>
      </w:r>
      <w:r>
        <w:rPr>
          <w:noProof/>
          <w:lang w:eastAsia="ja-JP"/>
        </w:rPr>
        <w:tab/>
      </w:r>
      <w:r>
        <w:rPr>
          <w:noProof/>
        </w:rPr>
        <w:t>Run the script by hand</w:t>
      </w:r>
      <w:r>
        <w:rPr>
          <w:noProof/>
        </w:rPr>
        <w:tab/>
      </w:r>
      <w:r>
        <w:rPr>
          <w:noProof/>
        </w:rPr>
        <w:fldChar w:fldCharType="begin"/>
      </w:r>
      <w:r>
        <w:rPr>
          <w:noProof/>
        </w:rPr>
        <w:instrText xml:space="preserve"> PAGEREF _Toc216249146 \h </w:instrText>
      </w:r>
      <w:r>
        <w:rPr>
          <w:noProof/>
        </w:rPr>
      </w:r>
      <w:r>
        <w:rPr>
          <w:noProof/>
        </w:rPr>
        <w:fldChar w:fldCharType="separate"/>
      </w:r>
      <w:r>
        <w:rPr>
          <w:noProof/>
        </w:rPr>
        <w:t>12</w:t>
      </w:r>
      <w:r>
        <w:rPr>
          <w:noProof/>
        </w:rPr>
        <w:fldChar w:fldCharType="end"/>
      </w:r>
    </w:p>
    <w:p w14:paraId="723A6EC8" w14:textId="77777777" w:rsidR="007F2DDB" w:rsidRDefault="007F2DDB">
      <w:pPr>
        <w:pStyle w:val="TOC2"/>
        <w:tabs>
          <w:tab w:val="left" w:pos="795"/>
          <w:tab w:val="right" w:leader="dot" w:pos="10070"/>
        </w:tabs>
        <w:rPr>
          <w:noProof/>
          <w:lang w:eastAsia="ja-JP"/>
        </w:rPr>
      </w:pPr>
      <w:r>
        <w:rPr>
          <w:noProof/>
        </w:rPr>
        <w:t>5.2</w:t>
      </w:r>
      <w:r>
        <w:rPr>
          <w:noProof/>
          <w:lang w:eastAsia="ja-JP"/>
        </w:rPr>
        <w:tab/>
      </w:r>
      <w:r>
        <w:rPr>
          <w:noProof/>
        </w:rPr>
        <w:t>Debug Logging</w:t>
      </w:r>
      <w:r>
        <w:rPr>
          <w:noProof/>
        </w:rPr>
        <w:tab/>
      </w:r>
      <w:r>
        <w:rPr>
          <w:noProof/>
        </w:rPr>
        <w:fldChar w:fldCharType="begin"/>
      </w:r>
      <w:r>
        <w:rPr>
          <w:noProof/>
        </w:rPr>
        <w:instrText xml:space="preserve"> PAGEREF _Toc216249147 \h </w:instrText>
      </w:r>
      <w:r>
        <w:rPr>
          <w:noProof/>
        </w:rPr>
      </w:r>
      <w:r>
        <w:rPr>
          <w:noProof/>
        </w:rPr>
        <w:fldChar w:fldCharType="separate"/>
      </w:r>
      <w:r>
        <w:rPr>
          <w:noProof/>
        </w:rPr>
        <w:t>13</w:t>
      </w:r>
      <w:r>
        <w:rPr>
          <w:noProof/>
        </w:rPr>
        <w:fldChar w:fldCharType="end"/>
      </w:r>
    </w:p>
    <w:p w14:paraId="46B8DD2D" w14:textId="77777777" w:rsidR="007F2DDB" w:rsidRDefault="007F2DDB">
      <w:pPr>
        <w:pStyle w:val="TOC1"/>
        <w:tabs>
          <w:tab w:val="left" w:pos="373"/>
          <w:tab w:val="right" w:leader="dot" w:pos="10070"/>
        </w:tabs>
        <w:rPr>
          <w:noProof/>
          <w:lang w:eastAsia="ja-JP"/>
        </w:rPr>
      </w:pPr>
      <w:r>
        <w:rPr>
          <w:noProof/>
        </w:rPr>
        <w:t>6</w:t>
      </w:r>
      <w:r>
        <w:rPr>
          <w:noProof/>
          <w:lang w:eastAsia="ja-JP"/>
        </w:rPr>
        <w:tab/>
      </w:r>
      <w:r>
        <w:rPr>
          <w:noProof/>
        </w:rPr>
        <w:t>Frequently Asked Questions</w:t>
      </w:r>
      <w:r>
        <w:rPr>
          <w:noProof/>
        </w:rPr>
        <w:tab/>
      </w:r>
      <w:r>
        <w:rPr>
          <w:noProof/>
        </w:rPr>
        <w:fldChar w:fldCharType="begin"/>
      </w:r>
      <w:r>
        <w:rPr>
          <w:noProof/>
        </w:rPr>
        <w:instrText xml:space="preserve"> PAGEREF _Toc216249148 \h </w:instrText>
      </w:r>
      <w:r>
        <w:rPr>
          <w:noProof/>
        </w:rPr>
      </w:r>
      <w:r>
        <w:rPr>
          <w:noProof/>
        </w:rPr>
        <w:fldChar w:fldCharType="separate"/>
      </w:r>
      <w:r>
        <w:rPr>
          <w:noProof/>
        </w:rPr>
        <w:t>13</w:t>
      </w:r>
      <w:r>
        <w:rPr>
          <w:noProof/>
        </w:rPr>
        <w:fldChar w:fldCharType="end"/>
      </w:r>
    </w:p>
    <w:p w14:paraId="3D09DE31" w14:textId="77777777" w:rsidR="007F2DDB" w:rsidRDefault="007F2DDB">
      <w:pPr>
        <w:pStyle w:val="TOC1"/>
        <w:tabs>
          <w:tab w:val="left" w:pos="373"/>
          <w:tab w:val="right" w:leader="dot" w:pos="10070"/>
        </w:tabs>
        <w:rPr>
          <w:noProof/>
          <w:lang w:eastAsia="ja-JP"/>
        </w:rPr>
      </w:pPr>
      <w:r>
        <w:rPr>
          <w:noProof/>
        </w:rPr>
        <w:t>7</w:t>
      </w:r>
      <w:r>
        <w:rPr>
          <w:noProof/>
          <w:lang w:eastAsia="ja-JP"/>
        </w:rPr>
        <w:tab/>
      </w:r>
      <w:r>
        <w:rPr>
          <w:noProof/>
        </w:rPr>
        <w:t>Author and Change History</w:t>
      </w:r>
      <w:r>
        <w:rPr>
          <w:noProof/>
        </w:rPr>
        <w:tab/>
      </w:r>
      <w:r>
        <w:rPr>
          <w:noProof/>
        </w:rPr>
        <w:fldChar w:fldCharType="begin"/>
      </w:r>
      <w:r>
        <w:rPr>
          <w:noProof/>
        </w:rPr>
        <w:instrText xml:space="preserve"> PAGEREF _Toc216249149 \h </w:instrText>
      </w:r>
      <w:r>
        <w:rPr>
          <w:noProof/>
        </w:rPr>
      </w:r>
      <w:r>
        <w:rPr>
          <w:noProof/>
        </w:rPr>
        <w:fldChar w:fldCharType="separate"/>
      </w:r>
      <w:r>
        <w:rPr>
          <w:noProof/>
        </w:rPr>
        <w:t>14</w:t>
      </w:r>
      <w:r>
        <w:rPr>
          <w:noProof/>
        </w:rPr>
        <w:fldChar w:fldCharType="end"/>
      </w:r>
    </w:p>
    <w:p w14:paraId="21B1AA37" w14:textId="77777777" w:rsidR="000E1C73" w:rsidRPr="000E1C73" w:rsidRDefault="000E1C73" w:rsidP="000E1C73">
      <w:r>
        <w:fldChar w:fldCharType="end"/>
      </w:r>
    </w:p>
    <w:p w14:paraId="21F75C10" w14:textId="77777777" w:rsidR="008521A8" w:rsidRDefault="008521A8" w:rsidP="008521A8">
      <w:pPr>
        <w:pStyle w:val="Heading1"/>
      </w:pPr>
      <w:bookmarkStart w:id="0" w:name="_Toc216249130"/>
      <w:r>
        <w:t>Disclaimer</w:t>
      </w:r>
      <w:bookmarkEnd w:id="0"/>
    </w:p>
    <w:p w14:paraId="29939BEB" w14:textId="77777777" w:rsidR="008521A8" w:rsidRPr="008521A8" w:rsidRDefault="008521A8" w:rsidP="008521A8"/>
    <w:p w14:paraId="1ED15280" w14:textId="77777777" w:rsidR="008521A8" w:rsidRDefault="008521A8" w:rsidP="008521A8">
      <w:r>
        <w:t>This document and associated tools are made available from the CA Community Site as examples and provided at no charg</w:t>
      </w:r>
      <w:bookmarkStart w:id="1" w:name="_GoBack"/>
      <w:bookmarkEnd w:id="1"/>
      <w:r>
        <w:t>e as a courtesy to the CA Community at large. This resource may require modification for use in your environment. However, please note that  this resource is not supported by CA Technologies, Inc. and  inclusion in this site should not be construed to be an endorsement  or recommendation by CA Technologies. These utilities are not covered by the CA  Technologies software license agreement and there is no explicit or implied warranty from CA Technologies, Inc. They can be used and distributed freely amongst the CA Community, but not sold. As such, they are unsupported software, provided as is without warranty  of any kind, express or implied, including but not limited to  warranties of merchantability and fitness for a particular purpose. CA Technologies does not warrant that this resource will meet your requirements or that the operation of the resource will be uninterrupted or  error free or that any defects will be corrected. The use of this  resource implies that you understand and agree to the terms listed herein.   Although these utilities are unsupported, please let us know if you have any problems or questions by adding a comment to the Community Site area where the resource is located so that the Author(s) may attempt to address the issue or question. Any requests for assistance to CA Support regarding this tool may be routed to the original author if known at the time, with no guarantees of notification, delivery, closure, or answer by CA Support.</w:t>
      </w:r>
    </w:p>
    <w:p w14:paraId="5F56C0F4" w14:textId="77777777" w:rsidR="008521A8" w:rsidRDefault="008521A8" w:rsidP="008521A8">
      <w:pPr>
        <w:pStyle w:val="Heading1"/>
      </w:pPr>
      <w:bookmarkStart w:id="2" w:name="_Toc216249131"/>
      <w:r>
        <w:lastRenderedPageBreak/>
        <w:t>Introduction</w:t>
      </w:r>
      <w:bookmarkEnd w:id="2"/>
    </w:p>
    <w:p w14:paraId="1E354349" w14:textId="77777777" w:rsidR="008521A8" w:rsidRDefault="008521A8" w:rsidP="008521A8"/>
    <w:p w14:paraId="3C2E9EDB" w14:textId="42F1BAA8" w:rsidR="006E2DA0" w:rsidRDefault="008521A8" w:rsidP="008521A8">
      <w:r>
        <w:t xml:space="preserve">Historically it has been difficult to remotely determine if CEM Transaction Impact Monitor (TIM) appliances are functioning normally.  While status pages do exist, users had to manually poll those pages to retrieve information and determine whether any problems existed with network feeds, TIM analysis, etc.  </w:t>
      </w:r>
    </w:p>
    <w:p w14:paraId="12A0FEFE" w14:textId="77777777" w:rsidR="006B07BE" w:rsidRDefault="006B07BE" w:rsidP="008521A8"/>
    <w:p w14:paraId="45630434" w14:textId="2328DA05" w:rsidR="006B07BE" w:rsidRDefault="006B07BE" w:rsidP="008521A8">
      <w:r>
        <w:t xml:space="preserve">This field pack will automatically poll TIM status pages and bring data into Introscope where it can be used to trend behavior, feed dashboards, alerts, etc.    </w:t>
      </w:r>
    </w:p>
    <w:p w14:paraId="4EB8D86F" w14:textId="77777777" w:rsidR="00315D59" w:rsidRDefault="00315D59" w:rsidP="00315D59">
      <w:pPr>
        <w:pStyle w:val="Heading1"/>
      </w:pPr>
      <w:bookmarkStart w:id="3" w:name="_Toc216249132"/>
      <w:r>
        <w:t>How it Works</w:t>
      </w:r>
      <w:bookmarkEnd w:id="3"/>
    </w:p>
    <w:p w14:paraId="4E92992B" w14:textId="77777777" w:rsidR="00315D59" w:rsidRDefault="00315D59" w:rsidP="008521A8"/>
    <w:p w14:paraId="7C62F78C" w14:textId="57F26157" w:rsidR="008521A8" w:rsidRDefault="006B07BE" w:rsidP="008521A8">
      <w:r>
        <w:t>TIMMonitor</w:t>
      </w:r>
      <w:r w:rsidR="006E2DA0">
        <w:t xml:space="preserve"> functions as an EPAgent </w:t>
      </w:r>
      <w:r w:rsidR="0041117B">
        <w:t xml:space="preserve">plugin </w:t>
      </w:r>
      <w:r w:rsidR="006E2DA0">
        <w:t>and will agentlessly (using HTTP) poll status metrics that provide insight as to the health and performance of the TIM.  It will poll metrics from standard TIM’s as well as Multiport (MTP)</w:t>
      </w:r>
      <w:r w:rsidR="00315D59">
        <w:t xml:space="preserve"> appliances running the TIM.</w:t>
      </w:r>
    </w:p>
    <w:p w14:paraId="54A9F154" w14:textId="77777777" w:rsidR="00D71D50" w:rsidRDefault="00D71D50" w:rsidP="008521A8"/>
    <w:p w14:paraId="169BFEC8" w14:textId="4705A95A" w:rsidR="00D71D50" w:rsidRDefault="00D71D50" w:rsidP="00D71D50">
      <w:r>
        <w:t>Metrics are taken from the following pages:</w:t>
      </w:r>
    </w:p>
    <w:p w14:paraId="798A06BC" w14:textId="77777777" w:rsidR="00D71D50" w:rsidRDefault="00D71D50" w:rsidP="00D71D50">
      <w:pPr>
        <w:pStyle w:val="ListParagraph"/>
        <w:numPr>
          <w:ilvl w:val="0"/>
          <w:numId w:val="2"/>
        </w:numPr>
      </w:pPr>
      <w:r w:rsidRPr="00D71D50">
        <w:rPr>
          <w:b/>
        </w:rPr>
        <w:t>Watchdog</w:t>
      </w:r>
      <w:r>
        <w:t xml:space="preserve"> - The TIM Watchdog log, used to tell whether the TIM is up/down</w:t>
      </w:r>
    </w:p>
    <w:p w14:paraId="3F315076" w14:textId="77777777" w:rsidR="00D71D50" w:rsidRDefault="00D71D50" w:rsidP="00D71D50">
      <w:pPr>
        <w:pStyle w:val="ListParagraph"/>
        <w:numPr>
          <w:ilvl w:val="0"/>
          <w:numId w:val="2"/>
        </w:numPr>
      </w:pPr>
      <w:r w:rsidRPr="00D71D50">
        <w:rPr>
          <w:b/>
        </w:rPr>
        <w:t>Viewstats</w:t>
      </w:r>
      <w:r>
        <w:t xml:space="preserve"> - The “unsupported” TIM Packet Statistics page (used for most alert statistics)</w:t>
      </w:r>
    </w:p>
    <w:p w14:paraId="61E88393" w14:textId="77777777" w:rsidR="00D71D50" w:rsidRDefault="00D71D50" w:rsidP="00D71D50">
      <w:pPr>
        <w:pStyle w:val="ListParagraph"/>
        <w:numPr>
          <w:ilvl w:val="0"/>
          <w:numId w:val="2"/>
        </w:numPr>
      </w:pPr>
      <w:r w:rsidRPr="00D71D50">
        <w:rPr>
          <w:b/>
        </w:rPr>
        <w:t>Viewstatus</w:t>
      </w:r>
      <w:r>
        <w:t xml:space="preserve"> - The “unsupported” TIM Status page (used for out-of-order packets)</w:t>
      </w:r>
    </w:p>
    <w:p w14:paraId="300C8DE6" w14:textId="77777777" w:rsidR="00D71D50" w:rsidRDefault="00D71D50" w:rsidP="00D71D50"/>
    <w:p w14:paraId="6CAC6ED1" w14:textId="4F68333B" w:rsidR="00D71D50" w:rsidRDefault="00D71D50" w:rsidP="00D71D50">
      <w:r>
        <w:t xml:space="preserve">A standard TIM will produce approximately 50 metrics and a MTP TIM will produce approximately 500 metrics.  Metrics are polled every 5 minutes and request 5-minute rollups.  If a TIM fails to parse, the next TIM </w:t>
      </w:r>
      <w:r w:rsidR="00315D59">
        <w:t xml:space="preserve">in the list </w:t>
      </w:r>
      <w:r>
        <w:t>will be polled.</w:t>
      </w:r>
    </w:p>
    <w:p w14:paraId="26A67B29" w14:textId="77777777" w:rsidR="00315D59" w:rsidRDefault="00315D59" w:rsidP="00D71D50"/>
    <w:p w14:paraId="44C54AF5" w14:textId="77777777" w:rsidR="00315D59" w:rsidRDefault="00315D59" w:rsidP="00315D59">
      <w:pPr>
        <w:widowControl w:val="0"/>
        <w:autoSpaceDE w:val="0"/>
        <w:autoSpaceDN w:val="0"/>
        <w:adjustRightInd w:val="0"/>
        <w:rPr>
          <w:rFonts w:ascii="Calibri" w:hAnsi="Calibri" w:cs="Calibri"/>
          <w:sz w:val="30"/>
          <w:szCs w:val="30"/>
        </w:rPr>
      </w:pPr>
      <w:r>
        <w:rPr>
          <w:rFonts w:ascii="Calibri" w:hAnsi="Calibri" w:cs="Calibri"/>
          <w:noProof/>
          <w:sz w:val="30"/>
          <w:szCs w:val="30"/>
        </w:rPr>
        <w:drawing>
          <wp:inline distT="0" distB="0" distL="0" distR="0" wp14:anchorId="70B596D8" wp14:editId="0168CBAB">
            <wp:extent cx="5486400" cy="259819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0" cy="2598198"/>
                    </a:xfrm>
                    <a:prstGeom prst="rect">
                      <a:avLst/>
                    </a:prstGeom>
                    <a:noFill/>
                    <a:ln>
                      <a:noFill/>
                    </a:ln>
                  </pic:spPr>
                </pic:pic>
              </a:graphicData>
            </a:graphic>
          </wp:inline>
        </w:drawing>
      </w:r>
    </w:p>
    <w:p w14:paraId="5FD9796F" w14:textId="77777777" w:rsidR="00315D59" w:rsidRDefault="00315D59" w:rsidP="00315D59">
      <w:pPr>
        <w:widowControl w:val="0"/>
        <w:autoSpaceDE w:val="0"/>
        <w:autoSpaceDN w:val="0"/>
        <w:adjustRightInd w:val="0"/>
        <w:rPr>
          <w:rFonts w:ascii="Calibri" w:hAnsi="Calibri" w:cs="Calibri"/>
          <w:sz w:val="30"/>
          <w:szCs w:val="30"/>
        </w:rPr>
      </w:pPr>
      <w:r>
        <w:rPr>
          <w:rFonts w:ascii="Calibri" w:hAnsi="Calibri" w:cs="Calibri"/>
          <w:sz w:val="30"/>
          <w:szCs w:val="30"/>
        </w:rPr>
        <w:t> </w:t>
      </w:r>
    </w:p>
    <w:p w14:paraId="35148EC3" w14:textId="77777777" w:rsidR="00315D59" w:rsidRDefault="00315D59" w:rsidP="00315D59">
      <w:r>
        <w:rPr>
          <w:rFonts w:ascii="Calibri" w:hAnsi="Calibri" w:cs="Calibri"/>
          <w:noProof/>
          <w:sz w:val="30"/>
          <w:szCs w:val="30"/>
        </w:rPr>
        <w:drawing>
          <wp:inline distT="0" distB="0" distL="0" distR="0" wp14:anchorId="2C5A0184" wp14:editId="13F8E6BF">
            <wp:extent cx="5486400" cy="2584304"/>
            <wp:effectExtent l="0" t="0" r="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0" cy="2584304"/>
                    </a:xfrm>
                    <a:prstGeom prst="rect">
                      <a:avLst/>
                    </a:prstGeom>
                    <a:noFill/>
                    <a:ln>
                      <a:noFill/>
                    </a:ln>
                  </pic:spPr>
                </pic:pic>
              </a:graphicData>
            </a:graphic>
          </wp:inline>
        </w:drawing>
      </w:r>
    </w:p>
    <w:p w14:paraId="6B824B14" w14:textId="77777777" w:rsidR="00315D59" w:rsidRDefault="00315D59" w:rsidP="00315D59"/>
    <w:p w14:paraId="018EDB99" w14:textId="77777777" w:rsidR="0010105D" w:rsidRDefault="0010105D" w:rsidP="0010105D">
      <w:pPr>
        <w:pStyle w:val="Heading2"/>
      </w:pPr>
      <w:bookmarkStart w:id="4" w:name="_Toc216249133"/>
      <w:r>
        <w:t>Management Module and Dashboards</w:t>
      </w:r>
      <w:bookmarkEnd w:id="4"/>
    </w:p>
    <w:p w14:paraId="5BE23C77" w14:textId="19ACBD0F" w:rsidR="00315D59" w:rsidRDefault="00315D59" w:rsidP="00DB0301">
      <w:r>
        <w:t xml:space="preserve">The field pack includes a management module with preconfigured dashboards and alerts.  </w:t>
      </w:r>
      <w:r w:rsidR="0010105D">
        <w:t xml:space="preserve">It is not intended to be an exhaustive analysis of included metrics.  Rather, it’s provided as a starting point to illustrate what can be done with this type of data.  </w:t>
      </w:r>
      <w:r>
        <w:t>Below are examples of the data provided.</w:t>
      </w:r>
    </w:p>
    <w:p w14:paraId="38D8B03F" w14:textId="77777777" w:rsidR="00315D59" w:rsidRDefault="00315D59" w:rsidP="00315D59"/>
    <w:p w14:paraId="16B90099" w14:textId="5B0C8D5C" w:rsidR="00315D59" w:rsidRDefault="00315D59" w:rsidP="00DB0301">
      <w:r>
        <w:t>This is the primary dashboard “CEM TIM Monitor – Overview”.  All traffic lights link to detail-level dashboards.  See “</w:t>
      </w:r>
      <w:hyperlink w:anchor="_ALERT_SETTINGS_1" w:history="1">
        <w:r w:rsidRPr="00DB0301">
          <w:rPr>
            <w:rStyle w:val="Hyperlink"/>
          </w:rPr>
          <w:t>Alert Settings</w:t>
        </w:r>
      </w:hyperlink>
      <w:r>
        <w:t>” section for details on the alert definitions.</w:t>
      </w:r>
    </w:p>
    <w:p w14:paraId="6BEE4523" w14:textId="77777777" w:rsidR="00315D59" w:rsidRDefault="00315D59" w:rsidP="00315D59">
      <w:pPr>
        <w:widowControl w:val="0"/>
        <w:autoSpaceDE w:val="0"/>
        <w:autoSpaceDN w:val="0"/>
        <w:adjustRightInd w:val="0"/>
        <w:rPr>
          <w:rFonts w:ascii="Calibri" w:hAnsi="Calibri" w:cs="Calibri"/>
          <w:sz w:val="30"/>
          <w:szCs w:val="30"/>
        </w:rPr>
      </w:pPr>
      <w:r>
        <w:rPr>
          <w:rFonts w:ascii="Calibri" w:hAnsi="Calibri" w:cs="Calibri"/>
          <w:noProof/>
          <w:sz w:val="30"/>
          <w:szCs w:val="30"/>
        </w:rPr>
        <w:drawing>
          <wp:inline distT="0" distB="0" distL="0" distR="0" wp14:anchorId="19D5FBDF" wp14:editId="412C6BC2">
            <wp:extent cx="5486400" cy="440590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86400" cy="4405904"/>
                    </a:xfrm>
                    <a:prstGeom prst="rect">
                      <a:avLst/>
                    </a:prstGeom>
                    <a:noFill/>
                    <a:ln>
                      <a:noFill/>
                    </a:ln>
                  </pic:spPr>
                </pic:pic>
              </a:graphicData>
            </a:graphic>
          </wp:inline>
        </w:drawing>
      </w:r>
    </w:p>
    <w:p w14:paraId="2EDF5144" w14:textId="77777777" w:rsidR="00315D59" w:rsidRDefault="00315D59" w:rsidP="00315D59">
      <w:pPr>
        <w:widowControl w:val="0"/>
        <w:autoSpaceDE w:val="0"/>
        <w:autoSpaceDN w:val="0"/>
        <w:adjustRightInd w:val="0"/>
        <w:rPr>
          <w:rFonts w:ascii="Calibri" w:hAnsi="Calibri" w:cs="Calibri"/>
          <w:sz w:val="30"/>
          <w:szCs w:val="30"/>
        </w:rPr>
      </w:pPr>
      <w:r>
        <w:rPr>
          <w:rFonts w:ascii="Calibri" w:hAnsi="Calibri" w:cs="Calibri"/>
          <w:sz w:val="30"/>
          <w:szCs w:val="30"/>
        </w:rPr>
        <w:t> </w:t>
      </w:r>
    </w:p>
    <w:p w14:paraId="659F6EE5" w14:textId="50033348" w:rsidR="00DB0301" w:rsidRPr="00DB0301" w:rsidRDefault="00DB0301" w:rsidP="00DB0301">
      <w:r>
        <w:t xml:space="preserve">The “TIM Monitor Status” dashboard displays TIM up/down status, restart status, and CPU levels.  </w:t>
      </w:r>
      <w:r w:rsidRPr="00DB0301">
        <w:t>).  The EPAgent maintains state for each TIM and compares the last-start time (as pulled from the watchdog page) to see if it has been updated.</w:t>
      </w:r>
      <w:r>
        <w:t xml:space="preserve">  The bottom of the dashboard provides details as to th</w:t>
      </w:r>
      <w:r w:rsidR="0010105D">
        <w:t>e polling of the EPAgent itself.  See “</w:t>
      </w:r>
      <w:hyperlink w:anchor="_ALERT_SETTINGS_1" w:history="1">
        <w:r w:rsidR="0010105D" w:rsidRPr="00DB0301">
          <w:rPr>
            <w:rStyle w:val="Hyperlink"/>
          </w:rPr>
          <w:t>Alert Settings</w:t>
        </w:r>
      </w:hyperlink>
      <w:r w:rsidR="0010105D">
        <w:t>” section for details on the alert definitions.</w:t>
      </w:r>
    </w:p>
    <w:p w14:paraId="483D79CA" w14:textId="686AD5F8" w:rsidR="00315D59" w:rsidRDefault="00315D59" w:rsidP="00315D59">
      <w:pPr>
        <w:widowControl w:val="0"/>
        <w:autoSpaceDE w:val="0"/>
        <w:autoSpaceDN w:val="0"/>
        <w:adjustRightInd w:val="0"/>
        <w:rPr>
          <w:rFonts w:ascii="Calibri" w:hAnsi="Calibri" w:cs="Calibri"/>
          <w:sz w:val="30"/>
          <w:szCs w:val="30"/>
        </w:rPr>
      </w:pPr>
      <w:r>
        <w:rPr>
          <w:rFonts w:ascii="Calibri" w:hAnsi="Calibri" w:cs="Calibri"/>
          <w:noProof/>
          <w:sz w:val="30"/>
          <w:szCs w:val="30"/>
        </w:rPr>
        <w:drawing>
          <wp:inline distT="0" distB="0" distL="0" distR="0" wp14:anchorId="602ED1D5" wp14:editId="7F34C8D8">
            <wp:extent cx="5486400" cy="4109400"/>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6400" cy="4109400"/>
                    </a:xfrm>
                    <a:prstGeom prst="rect">
                      <a:avLst/>
                    </a:prstGeom>
                    <a:noFill/>
                    <a:ln>
                      <a:noFill/>
                    </a:ln>
                  </pic:spPr>
                </pic:pic>
              </a:graphicData>
            </a:graphic>
          </wp:inline>
        </w:drawing>
      </w:r>
    </w:p>
    <w:p w14:paraId="79761D49" w14:textId="77777777" w:rsidR="00315D59" w:rsidRDefault="00315D59" w:rsidP="00315D59">
      <w:pPr>
        <w:widowControl w:val="0"/>
        <w:autoSpaceDE w:val="0"/>
        <w:autoSpaceDN w:val="0"/>
        <w:adjustRightInd w:val="0"/>
        <w:rPr>
          <w:rFonts w:ascii="Calibri" w:hAnsi="Calibri" w:cs="Calibri"/>
          <w:sz w:val="30"/>
          <w:szCs w:val="30"/>
        </w:rPr>
      </w:pPr>
      <w:r>
        <w:rPr>
          <w:rFonts w:ascii="Calibri" w:hAnsi="Calibri" w:cs="Calibri"/>
          <w:sz w:val="30"/>
          <w:szCs w:val="30"/>
        </w:rPr>
        <w:t> </w:t>
      </w:r>
    </w:p>
    <w:p w14:paraId="434E70BB" w14:textId="77777777" w:rsidR="00315D59" w:rsidRDefault="00315D59" w:rsidP="00315D59">
      <w:pPr>
        <w:widowControl w:val="0"/>
        <w:autoSpaceDE w:val="0"/>
        <w:autoSpaceDN w:val="0"/>
        <w:adjustRightInd w:val="0"/>
        <w:rPr>
          <w:rFonts w:ascii="Calibri" w:hAnsi="Calibri" w:cs="Calibri"/>
          <w:sz w:val="30"/>
          <w:szCs w:val="30"/>
        </w:rPr>
      </w:pPr>
      <w:r>
        <w:rPr>
          <w:rFonts w:ascii="Calibri" w:hAnsi="Calibri" w:cs="Calibri"/>
          <w:sz w:val="30"/>
          <w:szCs w:val="30"/>
        </w:rPr>
        <w:t> </w:t>
      </w:r>
    </w:p>
    <w:p w14:paraId="669EACD2" w14:textId="2600A38B" w:rsidR="00DB0301" w:rsidRDefault="00DB0301" w:rsidP="00DB0301">
      <w:r>
        <w:t>The “TIM – Capture / Analysis” dashboard provides details for the inbound packet collection and decode.  Some of the fields are only applicable to MTP-based TIM appliances.</w:t>
      </w:r>
      <w:r w:rsidR="0010105D" w:rsidRPr="0010105D">
        <w:t xml:space="preserve"> </w:t>
      </w:r>
      <w:r w:rsidR="0010105D">
        <w:t xml:space="preserve">  See “</w:t>
      </w:r>
      <w:hyperlink w:anchor="_ALERT_SETTINGS_1" w:history="1">
        <w:r w:rsidR="0010105D" w:rsidRPr="00DB0301">
          <w:rPr>
            <w:rStyle w:val="Hyperlink"/>
          </w:rPr>
          <w:t>Alert Settings</w:t>
        </w:r>
      </w:hyperlink>
      <w:r w:rsidR="0010105D">
        <w:t>” section for details on the alert definitions.</w:t>
      </w:r>
    </w:p>
    <w:p w14:paraId="108AC1B1" w14:textId="37A2F0DC" w:rsidR="00315D59" w:rsidRPr="00862756" w:rsidRDefault="00315D59" w:rsidP="00862756">
      <w:pPr>
        <w:widowControl w:val="0"/>
        <w:autoSpaceDE w:val="0"/>
        <w:autoSpaceDN w:val="0"/>
        <w:adjustRightInd w:val="0"/>
        <w:rPr>
          <w:rFonts w:ascii="Calibri" w:hAnsi="Calibri" w:cs="Calibri"/>
          <w:sz w:val="30"/>
          <w:szCs w:val="30"/>
        </w:rPr>
      </w:pPr>
      <w:r>
        <w:rPr>
          <w:rFonts w:ascii="Calibri" w:hAnsi="Calibri" w:cs="Calibri"/>
          <w:noProof/>
          <w:sz w:val="30"/>
          <w:szCs w:val="30"/>
        </w:rPr>
        <w:drawing>
          <wp:inline distT="0" distB="0" distL="0" distR="0" wp14:anchorId="2709F8F6" wp14:editId="44A0BDD3">
            <wp:extent cx="5486400" cy="393895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86400" cy="3938954"/>
                    </a:xfrm>
                    <a:prstGeom prst="rect">
                      <a:avLst/>
                    </a:prstGeom>
                    <a:noFill/>
                    <a:ln>
                      <a:noFill/>
                    </a:ln>
                  </pic:spPr>
                </pic:pic>
              </a:graphicData>
            </a:graphic>
          </wp:inline>
        </w:drawing>
      </w:r>
    </w:p>
    <w:p w14:paraId="694B5AC7" w14:textId="77777777" w:rsidR="00315D59" w:rsidRDefault="00315D59" w:rsidP="00315D59">
      <w:pPr>
        <w:pStyle w:val="Heading2"/>
      </w:pPr>
      <w:bookmarkStart w:id="5" w:name="Alert_Settings"/>
      <w:bookmarkStart w:id="6" w:name="_ALERT_SETTINGS_1"/>
      <w:bookmarkStart w:id="7" w:name="_Toc216249134"/>
      <w:bookmarkEnd w:id="5"/>
      <w:bookmarkEnd w:id="6"/>
      <w:r>
        <w:t>ALERT SETTINGS</w:t>
      </w:r>
      <w:bookmarkEnd w:id="7"/>
    </w:p>
    <w:p w14:paraId="0AE67C1B" w14:textId="77777777" w:rsidR="00315D59" w:rsidRDefault="00315D59" w:rsidP="00315D59"/>
    <w:p w14:paraId="4733DC4B" w14:textId="77777777" w:rsidR="00315D59" w:rsidRDefault="00315D59" w:rsidP="00315D59">
      <w:r>
        <w:t>The following alerts are configured in the included management module:</w:t>
      </w:r>
    </w:p>
    <w:p w14:paraId="2B9703D6" w14:textId="77777777" w:rsidR="00315D59" w:rsidRDefault="00315D59" w:rsidP="00315D59"/>
    <w:p w14:paraId="5B7AF35F" w14:textId="77777777" w:rsidR="00315D59" w:rsidRDefault="00315D59" w:rsidP="00315D59">
      <w:pPr>
        <w:pStyle w:val="ListParagraph"/>
        <w:numPr>
          <w:ilvl w:val="0"/>
          <w:numId w:val="1"/>
        </w:numPr>
      </w:pPr>
      <w:r w:rsidRPr="008521A8">
        <w:rPr>
          <w:b/>
        </w:rPr>
        <w:t>Watchdog - Up/Down</w:t>
      </w:r>
      <w:r>
        <w:t xml:space="preserve"> == RED if any TIM is down according to the watchdog log file</w:t>
      </w:r>
    </w:p>
    <w:p w14:paraId="16D75A0F" w14:textId="09930228" w:rsidR="00315D59" w:rsidRDefault="00315D59" w:rsidP="00315D59">
      <w:pPr>
        <w:pStyle w:val="ListParagraph"/>
        <w:numPr>
          <w:ilvl w:val="0"/>
          <w:numId w:val="1"/>
        </w:numPr>
      </w:pPr>
      <w:r w:rsidRPr="008521A8">
        <w:rPr>
          <w:b/>
        </w:rPr>
        <w:t>Watchdog - Restarts</w:t>
      </w:r>
      <w:r>
        <w:t xml:space="preserve"> == RED if any TIM has been restarted since the last EPA polling interval (5 minutes).  The EPAgent maintains state for each TIM and compares the last-start time (as pulled from the watchdog page) to see if it has been updated.</w:t>
      </w:r>
    </w:p>
    <w:p w14:paraId="5EA69D0E" w14:textId="77777777" w:rsidR="00315D59" w:rsidRDefault="00315D59" w:rsidP="00315D59">
      <w:pPr>
        <w:pStyle w:val="ListParagraph"/>
        <w:numPr>
          <w:ilvl w:val="0"/>
          <w:numId w:val="1"/>
        </w:numPr>
      </w:pPr>
      <w:r w:rsidRPr="008521A8">
        <w:rPr>
          <w:b/>
        </w:rPr>
        <w:t>Status - Out-of-order Packets</w:t>
      </w:r>
      <w:r>
        <w:t xml:space="preserve"> == YELLOW when found to be greater than zero for one polling interval (5 min).  RED when greater than zero for 2 or more polling intervals (10 min).  A standard TIM has a single metric; MTP TIM's have one metric for each worker process.</w:t>
      </w:r>
    </w:p>
    <w:p w14:paraId="38E41759" w14:textId="77777777" w:rsidR="00315D59" w:rsidRDefault="00315D59" w:rsidP="00315D59">
      <w:pPr>
        <w:pStyle w:val="ListParagraph"/>
        <w:numPr>
          <w:ilvl w:val="0"/>
          <w:numId w:val="1"/>
        </w:numPr>
      </w:pPr>
      <w:r w:rsidRPr="008521A8">
        <w:rPr>
          <w:b/>
        </w:rPr>
        <w:t>Stats - CPU</w:t>
      </w:r>
      <w:r>
        <w:t xml:space="preserve"> == YELLOW for any overall CPU found above 80% for two polling intervals (10 min), RED for any overall CPU found above 90% for two polling intervals (10 min).</w:t>
      </w:r>
    </w:p>
    <w:p w14:paraId="21609570" w14:textId="77777777" w:rsidR="00315D59" w:rsidRDefault="00315D59" w:rsidP="00315D59">
      <w:pPr>
        <w:pStyle w:val="ListParagraph"/>
        <w:numPr>
          <w:ilvl w:val="0"/>
          <w:numId w:val="1"/>
        </w:numPr>
      </w:pPr>
      <w:r w:rsidRPr="008521A8">
        <w:rPr>
          <w:b/>
        </w:rPr>
        <w:t>Stats - Worker CPU</w:t>
      </w:r>
      <w:r>
        <w:t xml:space="preserve"> == YELLOW for any overall CPU found above 80% for two polling intervals (10 min), RED for any overall CPU found above 90% for two polling intervals (10 min).</w:t>
      </w:r>
    </w:p>
    <w:p w14:paraId="1151B6F1" w14:textId="77777777" w:rsidR="00315D59" w:rsidRDefault="00315D59" w:rsidP="00315D59">
      <w:pPr>
        <w:pStyle w:val="ListParagraph"/>
        <w:numPr>
          <w:ilvl w:val="0"/>
          <w:numId w:val="1"/>
        </w:numPr>
      </w:pPr>
      <w:r w:rsidRPr="008521A8">
        <w:rPr>
          <w:b/>
        </w:rPr>
        <w:t>Stats - Throughput</w:t>
      </w:r>
      <w:r>
        <w:t xml:space="preserve"> == YELLOW when throughput reaches zero for one polling interval (5 min); RED when zero for 2 or more polling intervals (10 min).</w:t>
      </w:r>
    </w:p>
    <w:p w14:paraId="06E3F972" w14:textId="77777777" w:rsidR="00315D59" w:rsidRDefault="00315D59" w:rsidP="00315D59">
      <w:pPr>
        <w:pStyle w:val="ListParagraph"/>
        <w:numPr>
          <w:ilvl w:val="0"/>
          <w:numId w:val="1"/>
        </w:numPr>
      </w:pPr>
      <w:r>
        <w:t>Stats - Packets Too Short == YELLOW when packets-too-short are greater than zero for one polling interval (5 min); RED when greater than zero for 2 or more polling intervals (10 min).</w:t>
      </w:r>
    </w:p>
    <w:p w14:paraId="72E53F3C" w14:textId="77777777" w:rsidR="00315D59" w:rsidRDefault="00315D59" w:rsidP="00315D59">
      <w:pPr>
        <w:pStyle w:val="ListParagraph"/>
        <w:numPr>
          <w:ilvl w:val="0"/>
          <w:numId w:val="1"/>
        </w:numPr>
      </w:pPr>
      <w:r w:rsidRPr="008521A8">
        <w:rPr>
          <w:b/>
        </w:rPr>
        <w:t>Stats - Packets Too Old</w:t>
      </w:r>
      <w:r>
        <w:t xml:space="preserve"> == YELLOW when packets-too-old are greater than zero for one polling interval (5 min); RED when greater than zero for 2 or more polling intervals (10 min).</w:t>
      </w:r>
    </w:p>
    <w:p w14:paraId="5FB7E32C" w14:textId="77777777" w:rsidR="00315D59" w:rsidRDefault="00315D59" w:rsidP="00315D59">
      <w:pPr>
        <w:pStyle w:val="ListParagraph"/>
        <w:numPr>
          <w:ilvl w:val="0"/>
          <w:numId w:val="1"/>
        </w:numPr>
      </w:pPr>
      <w:r w:rsidRPr="008521A8">
        <w:rPr>
          <w:b/>
        </w:rPr>
        <w:t>Stats - Packets No Space</w:t>
      </w:r>
      <w:r>
        <w:t xml:space="preserve"> == YELLOW when packets-no-space are greater than zero for one polling interval (5 min); RED when greater than zero for 2 or more polling intervals (10 min).</w:t>
      </w:r>
    </w:p>
    <w:p w14:paraId="2C92EAEC" w14:textId="77777777" w:rsidR="00315D59" w:rsidRDefault="00315D59" w:rsidP="00315D59">
      <w:pPr>
        <w:pStyle w:val="ListParagraph"/>
        <w:numPr>
          <w:ilvl w:val="0"/>
          <w:numId w:val="1"/>
        </w:numPr>
      </w:pPr>
      <w:r w:rsidRPr="008521A8">
        <w:rPr>
          <w:b/>
        </w:rPr>
        <w:t>Stats - Packets Forwarded From MTP</w:t>
      </w:r>
      <w:r>
        <w:t xml:space="preserve"> == YELLOW when packets-forwarded-from-MTP are zero for one polling interval (5 min); RED when zero for 2 or more polling intervals (10 min).</w:t>
      </w:r>
    </w:p>
    <w:p w14:paraId="1B4B34B5" w14:textId="77777777" w:rsidR="00315D59" w:rsidRDefault="00315D59" w:rsidP="00315D59">
      <w:pPr>
        <w:pStyle w:val="ListParagraph"/>
        <w:numPr>
          <w:ilvl w:val="0"/>
          <w:numId w:val="1"/>
        </w:numPr>
      </w:pPr>
      <w:r w:rsidRPr="008521A8">
        <w:rPr>
          <w:b/>
        </w:rPr>
        <w:t>Stats - Packets Dropped</w:t>
      </w:r>
      <w:r>
        <w:t xml:space="preserve"> == YELLOW when packets-dropped are greater than zero for one polling interval (5 min); RED when greater than zero for 2 or more polling intervals (10 min).</w:t>
      </w:r>
    </w:p>
    <w:p w14:paraId="2F31B67B" w14:textId="77777777" w:rsidR="00315D59" w:rsidRDefault="00315D59" w:rsidP="00315D59">
      <w:pPr>
        <w:pStyle w:val="ListParagraph"/>
        <w:numPr>
          <w:ilvl w:val="0"/>
          <w:numId w:val="1"/>
        </w:numPr>
      </w:pPr>
      <w:r w:rsidRPr="008521A8">
        <w:rPr>
          <w:b/>
        </w:rPr>
        <w:t>Stats - Packets Captured</w:t>
      </w:r>
      <w:r>
        <w:t xml:space="preserve"> == YELLOW when packets-captured are zero for one polling interval (5 min); RED when zero for 2 or more polling intervals (10 min).</w:t>
      </w:r>
    </w:p>
    <w:p w14:paraId="21326567" w14:textId="77777777" w:rsidR="00315D59" w:rsidRDefault="00315D59" w:rsidP="00315D59">
      <w:pPr>
        <w:pStyle w:val="ListParagraph"/>
        <w:numPr>
          <w:ilvl w:val="0"/>
          <w:numId w:val="1"/>
        </w:numPr>
      </w:pPr>
      <w:r w:rsidRPr="008521A8">
        <w:rPr>
          <w:b/>
        </w:rPr>
        <w:t>Stats - Packets Analyzed</w:t>
      </w:r>
      <w:r>
        <w:t xml:space="preserve"> == YELLOW when packets-analyzed are zero for one polling interval (5 min); RED when zero for 2 or more polling intervals (10 min).</w:t>
      </w:r>
    </w:p>
    <w:p w14:paraId="5BCF8F9C" w14:textId="77777777" w:rsidR="00315D59" w:rsidRDefault="00315D59" w:rsidP="00D71D50"/>
    <w:p w14:paraId="1F27B2F6" w14:textId="77777777" w:rsidR="00315D59" w:rsidRDefault="00315D59" w:rsidP="00315D59">
      <w:pPr>
        <w:pStyle w:val="Heading2"/>
      </w:pPr>
      <w:bookmarkStart w:id="8" w:name="_Toc216249135"/>
      <w:r>
        <w:t>Metric Interpretation</w:t>
      </w:r>
      <w:bookmarkEnd w:id="8"/>
    </w:p>
    <w:p w14:paraId="71052188" w14:textId="4CD3E206" w:rsidR="00315D59" w:rsidRDefault="0041117B" w:rsidP="00315D59">
      <w:r>
        <w:t>Metrics are retrieved every 5 minutes.</w:t>
      </w:r>
    </w:p>
    <w:p w14:paraId="48D274B3" w14:textId="77777777" w:rsidR="0041117B" w:rsidRDefault="0041117B" w:rsidP="00315D59"/>
    <w:p w14:paraId="0E458090" w14:textId="77777777" w:rsidR="00862756" w:rsidRDefault="00862756" w:rsidP="00862756">
      <w:r>
        <w:t>Metrics are taken from the following pages:</w:t>
      </w:r>
    </w:p>
    <w:p w14:paraId="1B61C64B" w14:textId="77777777" w:rsidR="00862756" w:rsidRDefault="00862756" w:rsidP="00862756">
      <w:pPr>
        <w:pStyle w:val="ListParagraph"/>
        <w:numPr>
          <w:ilvl w:val="0"/>
          <w:numId w:val="2"/>
        </w:numPr>
      </w:pPr>
      <w:r w:rsidRPr="00D71D50">
        <w:rPr>
          <w:b/>
        </w:rPr>
        <w:t>Watchdog</w:t>
      </w:r>
      <w:r>
        <w:t xml:space="preserve"> - The TIM Watchdog log, used to tell whether the TIM is up/down</w:t>
      </w:r>
    </w:p>
    <w:p w14:paraId="1100E4A5" w14:textId="77777777" w:rsidR="00862756" w:rsidRDefault="00862756" w:rsidP="00862756">
      <w:pPr>
        <w:pStyle w:val="ListParagraph"/>
        <w:numPr>
          <w:ilvl w:val="0"/>
          <w:numId w:val="2"/>
        </w:numPr>
      </w:pPr>
      <w:r w:rsidRPr="00D71D50">
        <w:rPr>
          <w:b/>
        </w:rPr>
        <w:t>Viewstats</w:t>
      </w:r>
      <w:r>
        <w:t xml:space="preserve"> - The “unsupported” TIM Packet Statistics page (used for most alert statistics)</w:t>
      </w:r>
    </w:p>
    <w:p w14:paraId="6A5046A9" w14:textId="77777777" w:rsidR="00862756" w:rsidRDefault="00862756" w:rsidP="00862756">
      <w:pPr>
        <w:pStyle w:val="ListParagraph"/>
        <w:numPr>
          <w:ilvl w:val="0"/>
          <w:numId w:val="2"/>
        </w:numPr>
      </w:pPr>
      <w:r w:rsidRPr="00D71D50">
        <w:rPr>
          <w:b/>
        </w:rPr>
        <w:t>Viewstatus</w:t>
      </w:r>
      <w:r>
        <w:t xml:space="preserve"> - The “unsupported” TIM Status page (used for out-of-order packets)</w:t>
      </w:r>
    </w:p>
    <w:p w14:paraId="5AEA8D9A" w14:textId="77777777" w:rsidR="00862756" w:rsidRDefault="00862756" w:rsidP="00315D59"/>
    <w:p w14:paraId="7347383D" w14:textId="4E15993B" w:rsidR="00862756" w:rsidRDefault="00862756" w:rsidP="00315D59">
      <w:r>
        <w:t xml:space="preserve">All metrics found on those pages will be polled via the agent.  Metrics are stored in folders representing the page from which they were pulled.  The “URL” metric in each folder provides the exact location from which data was polled.   </w:t>
      </w:r>
    </w:p>
    <w:p w14:paraId="02E62395" w14:textId="77777777" w:rsidR="00862756" w:rsidRDefault="00862756" w:rsidP="00315D59"/>
    <w:p w14:paraId="5863A6FD" w14:textId="44B6BD5A" w:rsidR="00A311E3" w:rsidRDefault="00A311E3" w:rsidP="00A311E3">
      <w:pPr>
        <w:pStyle w:val="Heading3"/>
      </w:pPr>
      <w:bookmarkStart w:id="9" w:name="_Toc216249136"/>
      <w:r>
        <w:t>TIM Packet Statistics – “View Stats”</w:t>
      </w:r>
      <w:bookmarkEnd w:id="9"/>
    </w:p>
    <w:p w14:paraId="0B4EB54E" w14:textId="020A2622" w:rsidR="00862756" w:rsidRDefault="00862756" w:rsidP="00A311E3">
      <w:r>
        <w:t>The following fields are common to a single-process and multi-process Tim.  The ones that mention MTP are present only when running on an MTP machine.</w:t>
      </w:r>
      <w:r w:rsidR="00A311E3">
        <w:t xml:space="preserve">  The Name column references the raw field name from which data is polled, not the metric name in the investigator (which has already been parsed for easier reading).</w:t>
      </w:r>
    </w:p>
    <w:p w14:paraId="658E1D8B" w14:textId="77777777" w:rsidR="00862756" w:rsidRDefault="00862756" w:rsidP="00862756">
      <w:pPr>
        <w:widowControl w:val="0"/>
        <w:autoSpaceDE w:val="0"/>
        <w:autoSpaceDN w:val="0"/>
        <w:adjustRightInd w:val="0"/>
        <w:ind w:right="-1332"/>
        <w:rPr>
          <w:rFonts w:ascii="Times" w:hAnsi="Times" w:cs="Times"/>
        </w:rPr>
      </w:pPr>
    </w:p>
    <w:tbl>
      <w:tblPr>
        <w:tblW w:w="9972" w:type="dxa"/>
        <w:tblBorders>
          <w:top w:val="nil"/>
          <w:left w:val="nil"/>
          <w:right w:val="nil"/>
        </w:tblBorders>
        <w:tblLayout w:type="fixed"/>
        <w:tblLook w:val="0000" w:firstRow="0" w:lastRow="0" w:firstColumn="0" w:lastColumn="0" w:noHBand="0" w:noVBand="0"/>
      </w:tblPr>
      <w:tblGrid>
        <w:gridCol w:w="1548"/>
        <w:gridCol w:w="1890"/>
        <w:gridCol w:w="6534"/>
      </w:tblGrid>
      <w:tr w:rsidR="00A311E3" w14:paraId="393E71B8" w14:textId="77777777" w:rsidTr="00A311E3">
        <w:tc>
          <w:tcPr>
            <w:tcW w:w="1548" w:type="dxa"/>
            <w:tcBorders>
              <w:top w:val="single" w:sz="2" w:space="0" w:color="auto"/>
              <w:left w:val="single" w:sz="2" w:space="0" w:color="auto"/>
              <w:bottom w:val="single" w:sz="2" w:space="0" w:color="auto"/>
              <w:right w:val="single" w:sz="8" w:space="0" w:color="BFBFBF"/>
            </w:tcBorders>
            <w:tcMar>
              <w:top w:w="100" w:type="nil"/>
              <w:right w:w="100" w:type="nil"/>
            </w:tcMar>
          </w:tcPr>
          <w:p w14:paraId="18103DC8" w14:textId="77777777" w:rsidR="00862756" w:rsidRDefault="00862756" w:rsidP="00A311E3">
            <w:pPr>
              <w:widowControl w:val="0"/>
              <w:autoSpaceDE w:val="0"/>
              <w:autoSpaceDN w:val="0"/>
              <w:adjustRightInd w:val="0"/>
              <w:ind w:right="-1332"/>
              <w:rPr>
                <w:rFonts w:ascii="Times" w:hAnsi="Times" w:cs="Times"/>
                <w:b/>
                <w:bCs/>
              </w:rPr>
            </w:pPr>
            <w:r>
              <w:rPr>
                <w:rFonts w:ascii="Times" w:hAnsi="Times" w:cs="Times"/>
                <w:b/>
                <w:bCs/>
              </w:rPr>
              <w:t>Name</w:t>
            </w:r>
          </w:p>
        </w:tc>
        <w:tc>
          <w:tcPr>
            <w:tcW w:w="1890" w:type="dxa"/>
            <w:tcBorders>
              <w:top w:val="single" w:sz="2" w:space="0" w:color="auto"/>
              <w:left w:val="single" w:sz="2" w:space="0" w:color="auto"/>
              <w:bottom w:val="single" w:sz="2" w:space="0" w:color="auto"/>
              <w:right w:val="single" w:sz="8" w:space="0" w:color="BFBFBF"/>
            </w:tcBorders>
            <w:tcMar>
              <w:top w:w="100" w:type="nil"/>
              <w:right w:w="100" w:type="nil"/>
            </w:tcMar>
          </w:tcPr>
          <w:p w14:paraId="421EE4CB" w14:textId="77777777" w:rsidR="00862756" w:rsidRDefault="00862756" w:rsidP="00A311E3">
            <w:pPr>
              <w:widowControl w:val="0"/>
              <w:autoSpaceDE w:val="0"/>
              <w:autoSpaceDN w:val="0"/>
              <w:adjustRightInd w:val="0"/>
              <w:ind w:right="-1332"/>
              <w:rPr>
                <w:rFonts w:ascii="Times" w:hAnsi="Times" w:cs="Times"/>
                <w:b/>
                <w:bCs/>
              </w:rPr>
            </w:pPr>
            <w:r>
              <w:rPr>
                <w:rFonts w:ascii="Times" w:hAnsi="Times" w:cs="Times"/>
                <w:b/>
                <w:bCs/>
              </w:rPr>
              <w:t>Index</w:t>
            </w:r>
          </w:p>
        </w:tc>
        <w:tc>
          <w:tcPr>
            <w:tcW w:w="6534" w:type="dxa"/>
            <w:tcBorders>
              <w:top w:val="single" w:sz="2" w:space="0" w:color="auto"/>
              <w:left w:val="single" w:sz="2" w:space="0" w:color="auto"/>
              <w:bottom w:val="single" w:sz="2" w:space="0" w:color="auto"/>
              <w:right w:val="single" w:sz="2" w:space="0" w:color="auto"/>
            </w:tcBorders>
            <w:tcMar>
              <w:top w:w="100" w:type="nil"/>
              <w:right w:w="100" w:type="nil"/>
            </w:tcMar>
          </w:tcPr>
          <w:p w14:paraId="363C0FFF" w14:textId="77777777" w:rsidR="00862756" w:rsidRDefault="00862756" w:rsidP="00A311E3">
            <w:pPr>
              <w:widowControl w:val="0"/>
              <w:autoSpaceDE w:val="0"/>
              <w:autoSpaceDN w:val="0"/>
              <w:adjustRightInd w:val="0"/>
              <w:ind w:right="-1332"/>
              <w:rPr>
                <w:rFonts w:ascii="Times" w:hAnsi="Times" w:cs="Times"/>
                <w:b/>
                <w:bCs/>
              </w:rPr>
            </w:pPr>
            <w:r>
              <w:rPr>
                <w:rFonts w:ascii="Times" w:hAnsi="Times" w:cs="Times"/>
                <w:b/>
                <w:bCs/>
              </w:rPr>
              <w:t>Value</w:t>
            </w:r>
          </w:p>
        </w:tc>
      </w:tr>
      <w:tr w:rsidR="00A311E3" w14:paraId="7C9C58D8" w14:textId="77777777" w:rsidTr="00A311E3">
        <w:tblPrEx>
          <w:tblBorders>
            <w:top w:val="none" w:sz="0" w:space="0" w:color="auto"/>
          </w:tblBorders>
        </w:tblPrEx>
        <w:tc>
          <w:tcPr>
            <w:tcW w:w="1548" w:type="dxa"/>
            <w:tcBorders>
              <w:top w:val="single" w:sz="8" w:space="0" w:color="BFBFBF"/>
              <w:left w:val="single" w:sz="2" w:space="0" w:color="auto"/>
              <w:bottom w:val="single" w:sz="2" w:space="0" w:color="auto"/>
              <w:right w:val="single" w:sz="8" w:space="0" w:color="BFBFBF"/>
            </w:tcBorders>
            <w:tcMar>
              <w:top w:w="100" w:type="nil"/>
              <w:right w:w="100" w:type="nil"/>
            </w:tcMar>
          </w:tcPr>
          <w:p w14:paraId="2B9D6FA5" w14:textId="77777777" w:rsidR="00862756" w:rsidRDefault="00862756">
            <w:pPr>
              <w:widowControl w:val="0"/>
              <w:autoSpaceDE w:val="0"/>
              <w:autoSpaceDN w:val="0"/>
              <w:adjustRightInd w:val="0"/>
              <w:ind w:right="-1332"/>
              <w:rPr>
                <w:rFonts w:ascii="Times" w:hAnsi="Times" w:cs="Times"/>
              </w:rPr>
            </w:pPr>
            <w:r>
              <w:rPr>
                <w:rFonts w:ascii="Times" w:hAnsi="Times" w:cs="Times"/>
              </w:rPr>
              <w:t>ver</w:t>
            </w:r>
          </w:p>
        </w:tc>
        <w:tc>
          <w:tcPr>
            <w:tcW w:w="1890" w:type="dxa"/>
            <w:tcBorders>
              <w:top w:val="single" w:sz="8" w:space="0" w:color="BFBFBF"/>
              <w:left w:val="single" w:sz="2" w:space="0" w:color="auto"/>
              <w:bottom w:val="single" w:sz="2" w:space="0" w:color="auto"/>
              <w:right w:val="single" w:sz="8" w:space="0" w:color="BFBFBF"/>
            </w:tcBorders>
            <w:tcMar>
              <w:top w:w="100" w:type="nil"/>
              <w:right w:w="100" w:type="nil"/>
            </w:tcMar>
          </w:tcPr>
          <w:p w14:paraId="51D0D193" w14:textId="77777777" w:rsidR="00862756" w:rsidRDefault="00862756">
            <w:pPr>
              <w:widowControl w:val="0"/>
              <w:autoSpaceDE w:val="0"/>
              <w:autoSpaceDN w:val="0"/>
              <w:adjustRightInd w:val="0"/>
              <w:ind w:right="-1332"/>
              <w:rPr>
                <w:rFonts w:ascii="Times" w:hAnsi="Times" w:cs="Times"/>
              </w:rPr>
            </w:pPr>
          </w:p>
        </w:tc>
        <w:tc>
          <w:tcPr>
            <w:tcW w:w="6534" w:type="dxa"/>
            <w:tcBorders>
              <w:top w:val="single" w:sz="8" w:space="0" w:color="BFBFBF"/>
              <w:left w:val="single" w:sz="2" w:space="0" w:color="auto"/>
              <w:bottom w:val="single" w:sz="2" w:space="0" w:color="auto"/>
              <w:right w:val="single" w:sz="2" w:space="0" w:color="auto"/>
            </w:tcBorders>
            <w:tcMar>
              <w:top w:w="100" w:type="nil"/>
              <w:right w:w="100" w:type="nil"/>
            </w:tcMar>
          </w:tcPr>
          <w:p w14:paraId="5304DCED" w14:textId="77777777" w:rsidR="00862756" w:rsidRDefault="00862756">
            <w:pPr>
              <w:widowControl w:val="0"/>
              <w:autoSpaceDE w:val="0"/>
              <w:autoSpaceDN w:val="0"/>
              <w:adjustRightInd w:val="0"/>
              <w:ind w:right="-1332"/>
              <w:rPr>
                <w:rFonts w:ascii="Times" w:hAnsi="Times" w:cs="Times"/>
              </w:rPr>
            </w:pPr>
            <w:r>
              <w:rPr>
                <w:rFonts w:ascii="Times" w:hAnsi="Times" w:cs="Times"/>
              </w:rPr>
              <w:t xml:space="preserve">Version number of this line </w:t>
            </w:r>
            <w:r>
              <w:rPr>
                <w:rFonts w:ascii="Calibri" w:hAnsi="Calibri" w:cs="Calibri"/>
              </w:rPr>
              <w:t>–</w:t>
            </w:r>
            <w:r>
              <w:rPr>
                <w:rFonts w:ascii="Times" w:hAnsi="Times" w:cs="Times"/>
              </w:rPr>
              <w:t xml:space="preserve"> always 1</w:t>
            </w:r>
          </w:p>
        </w:tc>
      </w:tr>
      <w:tr w:rsidR="00A311E3" w14:paraId="08FA0FF6" w14:textId="77777777" w:rsidTr="00A311E3">
        <w:tblPrEx>
          <w:tblBorders>
            <w:top w:val="none" w:sz="0" w:space="0" w:color="auto"/>
          </w:tblBorders>
        </w:tblPrEx>
        <w:tc>
          <w:tcPr>
            <w:tcW w:w="1548" w:type="dxa"/>
            <w:tcBorders>
              <w:top w:val="single" w:sz="8" w:space="0" w:color="BFBFBF"/>
              <w:left w:val="single" w:sz="2" w:space="0" w:color="auto"/>
              <w:bottom w:val="single" w:sz="2" w:space="0" w:color="auto"/>
              <w:right w:val="single" w:sz="8" w:space="0" w:color="BFBFBF"/>
            </w:tcBorders>
            <w:tcMar>
              <w:top w:w="100" w:type="nil"/>
              <w:right w:w="100" w:type="nil"/>
            </w:tcMar>
          </w:tcPr>
          <w:p w14:paraId="15095420" w14:textId="77777777" w:rsidR="00862756" w:rsidRDefault="00862756">
            <w:pPr>
              <w:widowControl w:val="0"/>
              <w:autoSpaceDE w:val="0"/>
              <w:autoSpaceDN w:val="0"/>
              <w:adjustRightInd w:val="0"/>
              <w:ind w:right="-1332"/>
              <w:rPr>
                <w:rFonts w:ascii="Times" w:hAnsi="Times" w:cs="Times"/>
              </w:rPr>
            </w:pPr>
            <w:r>
              <w:rPr>
                <w:rFonts w:ascii="Times" w:hAnsi="Times" w:cs="Times"/>
              </w:rPr>
              <w:t>fmt</w:t>
            </w:r>
          </w:p>
        </w:tc>
        <w:tc>
          <w:tcPr>
            <w:tcW w:w="1890" w:type="dxa"/>
            <w:tcBorders>
              <w:top w:val="single" w:sz="8" w:space="0" w:color="BFBFBF"/>
              <w:left w:val="single" w:sz="2" w:space="0" w:color="auto"/>
              <w:bottom w:val="single" w:sz="2" w:space="0" w:color="auto"/>
              <w:right w:val="single" w:sz="8" w:space="0" w:color="BFBFBF"/>
            </w:tcBorders>
            <w:tcMar>
              <w:top w:w="100" w:type="nil"/>
              <w:right w:w="100" w:type="nil"/>
            </w:tcMar>
          </w:tcPr>
          <w:p w14:paraId="21ED1AA1" w14:textId="77777777" w:rsidR="00862756" w:rsidRDefault="00862756">
            <w:pPr>
              <w:widowControl w:val="0"/>
              <w:autoSpaceDE w:val="0"/>
              <w:autoSpaceDN w:val="0"/>
              <w:adjustRightInd w:val="0"/>
              <w:ind w:right="-1332"/>
              <w:rPr>
                <w:rFonts w:ascii="Times" w:hAnsi="Times" w:cs="Times"/>
              </w:rPr>
            </w:pPr>
          </w:p>
        </w:tc>
        <w:tc>
          <w:tcPr>
            <w:tcW w:w="6534" w:type="dxa"/>
            <w:tcBorders>
              <w:top w:val="single" w:sz="8" w:space="0" w:color="BFBFBF"/>
              <w:left w:val="single" w:sz="2" w:space="0" w:color="auto"/>
              <w:bottom w:val="single" w:sz="2" w:space="0" w:color="auto"/>
              <w:right w:val="single" w:sz="2" w:space="0" w:color="auto"/>
            </w:tcBorders>
            <w:tcMar>
              <w:top w:w="100" w:type="nil"/>
              <w:right w:w="100" w:type="nil"/>
            </w:tcMar>
          </w:tcPr>
          <w:p w14:paraId="20236583" w14:textId="77777777" w:rsidR="00862756" w:rsidRDefault="00862756">
            <w:pPr>
              <w:widowControl w:val="0"/>
              <w:autoSpaceDE w:val="0"/>
              <w:autoSpaceDN w:val="0"/>
              <w:adjustRightInd w:val="0"/>
              <w:ind w:right="-1332"/>
              <w:rPr>
                <w:rFonts w:ascii="Times" w:hAnsi="Times" w:cs="Times"/>
              </w:rPr>
            </w:pPr>
            <w:r>
              <w:rPr>
                <w:rFonts w:ascii="Times" w:hAnsi="Times" w:cs="Times"/>
              </w:rPr>
              <w:t>m for multi-process or s for single-process</w:t>
            </w:r>
          </w:p>
        </w:tc>
      </w:tr>
      <w:tr w:rsidR="00A311E3" w14:paraId="5A760627" w14:textId="77777777" w:rsidTr="00A311E3">
        <w:tblPrEx>
          <w:tblBorders>
            <w:top w:val="none" w:sz="0" w:space="0" w:color="auto"/>
          </w:tblBorders>
        </w:tblPrEx>
        <w:tc>
          <w:tcPr>
            <w:tcW w:w="1548" w:type="dxa"/>
            <w:tcBorders>
              <w:top w:val="single" w:sz="8" w:space="0" w:color="BFBFBF"/>
              <w:left w:val="single" w:sz="2" w:space="0" w:color="auto"/>
              <w:bottom w:val="single" w:sz="2" w:space="0" w:color="auto"/>
              <w:right w:val="single" w:sz="8" w:space="0" w:color="BFBFBF"/>
            </w:tcBorders>
            <w:tcMar>
              <w:top w:w="100" w:type="nil"/>
              <w:right w:w="100" w:type="nil"/>
            </w:tcMar>
          </w:tcPr>
          <w:p w14:paraId="7C42FAC6" w14:textId="77777777" w:rsidR="00862756" w:rsidRDefault="00862756">
            <w:pPr>
              <w:widowControl w:val="0"/>
              <w:autoSpaceDE w:val="0"/>
              <w:autoSpaceDN w:val="0"/>
              <w:adjustRightInd w:val="0"/>
              <w:ind w:right="-1332"/>
              <w:rPr>
                <w:rFonts w:ascii="Times" w:hAnsi="Times" w:cs="Times"/>
              </w:rPr>
            </w:pPr>
            <w:r>
              <w:rPr>
                <w:rFonts w:ascii="Times" w:hAnsi="Times" w:cs="Times"/>
              </w:rPr>
              <w:t>time</w:t>
            </w:r>
          </w:p>
        </w:tc>
        <w:tc>
          <w:tcPr>
            <w:tcW w:w="1890" w:type="dxa"/>
            <w:tcBorders>
              <w:top w:val="single" w:sz="8" w:space="0" w:color="BFBFBF"/>
              <w:left w:val="single" w:sz="2" w:space="0" w:color="auto"/>
              <w:bottom w:val="single" w:sz="2" w:space="0" w:color="auto"/>
              <w:right w:val="single" w:sz="8" w:space="0" w:color="BFBFBF"/>
            </w:tcBorders>
            <w:tcMar>
              <w:top w:w="100" w:type="nil"/>
              <w:right w:w="100" w:type="nil"/>
            </w:tcMar>
          </w:tcPr>
          <w:p w14:paraId="309B76CA" w14:textId="77777777" w:rsidR="00862756" w:rsidRDefault="00862756">
            <w:pPr>
              <w:widowControl w:val="0"/>
              <w:autoSpaceDE w:val="0"/>
              <w:autoSpaceDN w:val="0"/>
              <w:adjustRightInd w:val="0"/>
              <w:ind w:right="-1332"/>
              <w:rPr>
                <w:rFonts w:ascii="Times" w:hAnsi="Times" w:cs="Times"/>
              </w:rPr>
            </w:pPr>
          </w:p>
        </w:tc>
        <w:tc>
          <w:tcPr>
            <w:tcW w:w="6534" w:type="dxa"/>
            <w:tcBorders>
              <w:top w:val="single" w:sz="8" w:space="0" w:color="BFBFBF"/>
              <w:left w:val="single" w:sz="2" w:space="0" w:color="auto"/>
              <w:bottom w:val="single" w:sz="2" w:space="0" w:color="auto"/>
              <w:right w:val="single" w:sz="2" w:space="0" w:color="auto"/>
            </w:tcBorders>
            <w:tcMar>
              <w:top w:w="100" w:type="nil"/>
              <w:right w:w="100" w:type="nil"/>
            </w:tcMar>
          </w:tcPr>
          <w:p w14:paraId="5728FCC5" w14:textId="77777777" w:rsidR="00862756" w:rsidRDefault="00862756">
            <w:pPr>
              <w:widowControl w:val="0"/>
              <w:autoSpaceDE w:val="0"/>
              <w:autoSpaceDN w:val="0"/>
              <w:adjustRightInd w:val="0"/>
              <w:ind w:right="-1332"/>
              <w:rPr>
                <w:rFonts w:ascii="Times" w:hAnsi="Times" w:cs="Times"/>
              </w:rPr>
            </w:pPr>
            <w:r>
              <w:rPr>
                <w:rFonts w:ascii="Times" w:hAnsi="Times" w:cs="Times"/>
              </w:rPr>
              <w:t>Date and time of this entry</w:t>
            </w:r>
          </w:p>
        </w:tc>
      </w:tr>
      <w:tr w:rsidR="00A311E3" w14:paraId="0BA26D15" w14:textId="77777777" w:rsidTr="00A311E3">
        <w:tblPrEx>
          <w:tblBorders>
            <w:top w:val="none" w:sz="0" w:space="0" w:color="auto"/>
          </w:tblBorders>
        </w:tblPrEx>
        <w:tc>
          <w:tcPr>
            <w:tcW w:w="1548" w:type="dxa"/>
            <w:tcBorders>
              <w:top w:val="single" w:sz="8" w:space="0" w:color="BFBFBF"/>
              <w:left w:val="single" w:sz="2" w:space="0" w:color="auto"/>
              <w:bottom w:val="single" w:sz="2" w:space="0" w:color="auto"/>
              <w:right w:val="single" w:sz="8" w:space="0" w:color="BFBFBF"/>
            </w:tcBorders>
            <w:tcMar>
              <w:top w:w="100" w:type="nil"/>
              <w:right w:w="100" w:type="nil"/>
            </w:tcMar>
          </w:tcPr>
          <w:p w14:paraId="7CD6F848" w14:textId="77777777" w:rsidR="00862756" w:rsidRDefault="00862756">
            <w:pPr>
              <w:widowControl w:val="0"/>
              <w:autoSpaceDE w:val="0"/>
              <w:autoSpaceDN w:val="0"/>
              <w:adjustRightInd w:val="0"/>
              <w:ind w:right="-1332"/>
              <w:rPr>
                <w:rFonts w:ascii="Times" w:hAnsi="Times" w:cs="Times"/>
              </w:rPr>
            </w:pPr>
            <w:r>
              <w:rPr>
                <w:rFonts w:ascii="Times" w:hAnsi="Times" w:cs="Times"/>
              </w:rPr>
              <w:t>pkts-capture</w:t>
            </w:r>
          </w:p>
        </w:tc>
        <w:tc>
          <w:tcPr>
            <w:tcW w:w="1890" w:type="dxa"/>
            <w:tcBorders>
              <w:top w:val="single" w:sz="8" w:space="0" w:color="BFBFBF"/>
              <w:left w:val="single" w:sz="2" w:space="0" w:color="auto"/>
              <w:bottom w:val="single" w:sz="2" w:space="0" w:color="auto"/>
              <w:right w:val="single" w:sz="8" w:space="0" w:color="BFBFBF"/>
            </w:tcBorders>
            <w:tcMar>
              <w:top w:w="100" w:type="nil"/>
              <w:right w:w="100" w:type="nil"/>
            </w:tcMar>
          </w:tcPr>
          <w:p w14:paraId="5DFFD47F" w14:textId="77777777" w:rsidR="00862756" w:rsidRDefault="00862756">
            <w:pPr>
              <w:widowControl w:val="0"/>
              <w:autoSpaceDE w:val="0"/>
              <w:autoSpaceDN w:val="0"/>
              <w:adjustRightInd w:val="0"/>
              <w:ind w:right="-1332"/>
              <w:rPr>
                <w:rFonts w:ascii="Times" w:hAnsi="Times" w:cs="Times"/>
              </w:rPr>
            </w:pPr>
          </w:p>
        </w:tc>
        <w:tc>
          <w:tcPr>
            <w:tcW w:w="6534" w:type="dxa"/>
            <w:tcBorders>
              <w:top w:val="single" w:sz="8" w:space="0" w:color="BFBFBF"/>
              <w:left w:val="single" w:sz="2" w:space="0" w:color="auto"/>
              <w:bottom w:val="single" w:sz="2" w:space="0" w:color="auto"/>
              <w:right w:val="single" w:sz="2" w:space="0" w:color="auto"/>
            </w:tcBorders>
            <w:tcMar>
              <w:top w:w="100" w:type="nil"/>
              <w:right w:w="100" w:type="nil"/>
            </w:tcMar>
          </w:tcPr>
          <w:p w14:paraId="3A87ED2B" w14:textId="77777777" w:rsidR="00862756" w:rsidRDefault="00862756">
            <w:pPr>
              <w:widowControl w:val="0"/>
              <w:autoSpaceDE w:val="0"/>
              <w:autoSpaceDN w:val="0"/>
              <w:adjustRightInd w:val="0"/>
              <w:ind w:right="-1332"/>
              <w:rPr>
                <w:rFonts w:ascii="Times" w:hAnsi="Times" w:cs="Times"/>
              </w:rPr>
            </w:pPr>
            <w:r>
              <w:rPr>
                <w:rFonts w:ascii="Times" w:hAnsi="Times" w:cs="Times"/>
              </w:rPr>
              <w:t>Number of packets captured</w:t>
            </w:r>
          </w:p>
        </w:tc>
      </w:tr>
      <w:tr w:rsidR="00A311E3" w14:paraId="4A548C78" w14:textId="77777777" w:rsidTr="00A311E3">
        <w:tblPrEx>
          <w:tblBorders>
            <w:top w:val="none" w:sz="0" w:space="0" w:color="auto"/>
          </w:tblBorders>
        </w:tblPrEx>
        <w:tc>
          <w:tcPr>
            <w:tcW w:w="1548" w:type="dxa"/>
            <w:tcBorders>
              <w:top w:val="single" w:sz="8" w:space="0" w:color="BFBFBF"/>
              <w:left w:val="single" w:sz="2" w:space="0" w:color="auto"/>
              <w:bottom w:val="single" w:sz="2" w:space="0" w:color="auto"/>
              <w:right w:val="single" w:sz="8" w:space="0" w:color="BFBFBF"/>
            </w:tcBorders>
            <w:tcMar>
              <w:top w:w="100" w:type="nil"/>
              <w:right w:w="100" w:type="nil"/>
            </w:tcMar>
          </w:tcPr>
          <w:p w14:paraId="713F65AA" w14:textId="77777777" w:rsidR="00862756" w:rsidRDefault="00862756">
            <w:pPr>
              <w:widowControl w:val="0"/>
              <w:autoSpaceDE w:val="0"/>
              <w:autoSpaceDN w:val="0"/>
              <w:adjustRightInd w:val="0"/>
              <w:ind w:right="-1332"/>
              <w:rPr>
                <w:rFonts w:ascii="Times" w:hAnsi="Times" w:cs="Times"/>
              </w:rPr>
            </w:pPr>
            <w:r>
              <w:rPr>
                <w:rFonts w:ascii="Times" w:hAnsi="Times" w:cs="Times"/>
              </w:rPr>
              <w:t>pkts-drop</w:t>
            </w:r>
          </w:p>
        </w:tc>
        <w:tc>
          <w:tcPr>
            <w:tcW w:w="1890" w:type="dxa"/>
            <w:tcBorders>
              <w:top w:val="single" w:sz="8" w:space="0" w:color="BFBFBF"/>
              <w:left w:val="single" w:sz="2" w:space="0" w:color="auto"/>
              <w:bottom w:val="single" w:sz="2" w:space="0" w:color="auto"/>
              <w:right w:val="single" w:sz="8" w:space="0" w:color="BFBFBF"/>
            </w:tcBorders>
            <w:tcMar>
              <w:top w:w="100" w:type="nil"/>
              <w:right w:w="100" w:type="nil"/>
            </w:tcMar>
          </w:tcPr>
          <w:p w14:paraId="282C1CF3" w14:textId="77777777" w:rsidR="00862756" w:rsidRDefault="00862756">
            <w:pPr>
              <w:widowControl w:val="0"/>
              <w:autoSpaceDE w:val="0"/>
              <w:autoSpaceDN w:val="0"/>
              <w:adjustRightInd w:val="0"/>
              <w:ind w:right="-1332"/>
              <w:rPr>
                <w:rFonts w:ascii="Times" w:hAnsi="Times" w:cs="Times"/>
              </w:rPr>
            </w:pPr>
          </w:p>
        </w:tc>
        <w:tc>
          <w:tcPr>
            <w:tcW w:w="6534" w:type="dxa"/>
            <w:tcBorders>
              <w:top w:val="single" w:sz="8" w:space="0" w:color="BFBFBF"/>
              <w:left w:val="single" w:sz="2" w:space="0" w:color="auto"/>
              <w:bottom w:val="single" w:sz="2" w:space="0" w:color="auto"/>
              <w:right w:val="single" w:sz="2" w:space="0" w:color="auto"/>
            </w:tcBorders>
            <w:tcMar>
              <w:top w:w="100" w:type="nil"/>
              <w:right w:w="100" w:type="nil"/>
            </w:tcMar>
          </w:tcPr>
          <w:p w14:paraId="3F5F6939" w14:textId="77777777" w:rsidR="00862756" w:rsidRDefault="00862756">
            <w:pPr>
              <w:widowControl w:val="0"/>
              <w:autoSpaceDE w:val="0"/>
              <w:autoSpaceDN w:val="0"/>
              <w:adjustRightInd w:val="0"/>
              <w:ind w:right="-1332"/>
              <w:rPr>
                <w:rFonts w:ascii="Times" w:hAnsi="Times" w:cs="Times"/>
              </w:rPr>
            </w:pPr>
            <w:r>
              <w:rPr>
                <w:rFonts w:ascii="Times" w:hAnsi="Times" w:cs="Times"/>
              </w:rPr>
              <w:t>Number of packets dropped</w:t>
            </w:r>
          </w:p>
        </w:tc>
      </w:tr>
      <w:tr w:rsidR="00A311E3" w14:paraId="6CB0BD62" w14:textId="77777777" w:rsidTr="00A311E3">
        <w:tblPrEx>
          <w:tblBorders>
            <w:top w:val="none" w:sz="0" w:space="0" w:color="auto"/>
          </w:tblBorders>
        </w:tblPrEx>
        <w:tc>
          <w:tcPr>
            <w:tcW w:w="1548" w:type="dxa"/>
            <w:tcBorders>
              <w:top w:val="single" w:sz="8" w:space="0" w:color="BFBFBF"/>
              <w:left w:val="single" w:sz="2" w:space="0" w:color="auto"/>
              <w:bottom w:val="single" w:sz="2" w:space="0" w:color="auto"/>
              <w:right w:val="single" w:sz="8" w:space="0" w:color="BFBFBF"/>
            </w:tcBorders>
            <w:tcMar>
              <w:top w:w="100" w:type="nil"/>
              <w:right w:w="100" w:type="nil"/>
            </w:tcMar>
          </w:tcPr>
          <w:p w14:paraId="289DAC7D" w14:textId="77777777" w:rsidR="00862756" w:rsidRDefault="00862756">
            <w:pPr>
              <w:widowControl w:val="0"/>
              <w:autoSpaceDE w:val="0"/>
              <w:autoSpaceDN w:val="0"/>
              <w:adjustRightInd w:val="0"/>
              <w:ind w:right="-1332"/>
              <w:rPr>
                <w:rFonts w:ascii="Times" w:hAnsi="Times" w:cs="Times"/>
              </w:rPr>
            </w:pPr>
            <w:r>
              <w:rPr>
                <w:rFonts w:ascii="Times" w:hAnsi="Times" w:cs="Times"/>
              </w:rPr>
              <w:t>pkts-forward</w:t>
            </w:r>
          </w:p>
        </w:tc>
        <w:tc>
          <w:tcPr>
            <w:tcW w:w="1890" w:type="dxa"/>
            <w:tcBorders>
              <w:top w:val="single" w:sz="8" w:space="0" w:color="BFBFBF"/>
              <w:left w:val="single" w:sz="2" w:space="0" w:color="auto"/>
              <w:bottom w:val="single" w:sz="2" w:space="0" w:color="auto"/>
              <w:right w:val="single" w:sz="8" w:space="0" w:color="BFBFBF"/>
            </w:tcBorders>
            <w:tcMar>
              <w:top w:w="100" w:type="nil"/>
              <w:right w:w="100" w:type="nil"/>
            </w:tcMar>
          </w:tcPr>
          <w:p w14:paraId="43EF0988" w14:textId="77777777" w:rsidR="00862756" w:rsidRDefault="00862756">
            <w:pPr>
              <w:widowControl w:val="0"/>
              <w:autoSpaceDE w:val="0"/>
              <w:autoSpaceDN w:val="0"/>
              <w:adjustRightInd w:val="0"/>
              <w:ind w:right="-1332"/>
              <w:rPr>
                <w:rFonts w:ascii="Times" w:hAnsi="Times" w:cs="Times"/>
              </w:rPr>
            </w:pPr>
          </w:p>
        </w:tc>
        <w:tc>
          <w:tcPr>
            <w:tcW w:w="6534" w:type="dxa"/>
            <w:tcBorders>
              <w:top w:val="single" w:sz="8" w:space="0" w:color="BFBFBF"/>
              <w:left w:val="single" w:sz="2" w:space="0" w:color="auto"/>
              <w:bottom w:val="single" w:sz="2" w:space="0" w:color="auto"/>
              <w:right w:val="single" w:sz="2" w:space="0" w:color="auto"/>
            </w:tcBorders>
            <w:tcMar>
              <w:top w:w="100" w:type="nil"/>
              <w:right w:w="100" w:type="nil"/>
            </w:tcMar>
          </w:tcPr>
          <w:p w14:paraId="444D833E" w14:textId="77777777" w:rsidR="00862756" w:rsidRDefault="00862756">
            <w:pPr>
              <w:widowControl w:val="0"/>
              <w:autoSpaceDE w:val="0"/>
              <w:autoSpaceDN w:val="0"/>
              <w:adjustRightInd w:val="0"/>
              <w:ind w:right="-1332"/>
              <w:rPr>
                <w:rFonts w:ascii="Times" w:hAnsi="Times" w:cs="Times"/>
              </w:rPr>
            </w:pPr>
            <w:r>
              <w:rPr>
                <w:rFonts w:ascii="Times" w:hAnsi="Times" w:cs="Times"/>
              </w:rPr>
              <w:t xml:space="preserve">Packets forwarded from MTP </w:t>
            </w:r>
          </w:p>
        </w:tc>
      </w:tr>
      <w:tr w:rsidR="00A311E3" w14:paraId="6B5CD17A" w14:textId="77777777" w:rsidTr="00A311E3">
        <w:tblPrEx>
          <w:tblBorders>
            <w:top w:val="none" w:sz="0" w:space="0" w:color="auto"/>
          </w:tblBorders>
        </w:tblPrEx>
        <w:tc>
          <w:tcPr>
            <w:tcW w:w="1548" w:type="dxa"/>
            <w:tcBorders>
              <w:top w:val="single" w:sz="8" w:space="0" w:color="BFBFBF"/>
              <w:left w:val="single" w:sz="2" w:space="0" w:color="auto"/>
              <w:bottom w:val="single" w:sz="2" w:space="0" w:color="auto"/>
              <w:right w:val="single" w:sz="8" w:space="0" w:color="BFBFBF"/>
            </w:tcBorders>
            <w:tcMar>
              <w:top w:w="100" w:type="nil"/>
              <w:right w:w="100" w:type="nil"/>
            </w:tcMar>
          </w:tcPr>
          <w:p w14:paraId="535E4CF7" w14:textId="77777777" w:rsidR="00862756" w:rsidRDefault="00862756">
            <w:pPr>
              <w:widowControl w:val="0"/>
              <w:autoSpaceDE w:val="0"/>
              <w:autoSpaceDN w:val="0"/>
              <w:adjustRightInd w:val="0"/>
              <w:ind w:right="-1332"/>
              <w:rPr>
                <w:rFonts w:ascii="Times" w:hAnsi="Times" w:cs="Times"/>
              </w:rPr>
            </w:pPr>
            <w:r>
              <w:rPr>
                <w:rFonts w:ascii="Times" w:hAnsi="Times" w:cs="Times"/>
              </w:rPr>
              <w:t>pkts-nospace</w:t>
            </w:r>
          </w:p>
        </w:tc>
        <w:tc>
          <w:tcPr>
            <w:tcW w:w="1890" w:type="dxa"/>
            <w:tcBorders>
              <w:top w:val="single" w:sz="8" w:space="0" w:color="BFBFBF"/>
              <w:left w:val="single" w:sz="2" w:space="0" w:color="auto"/>
              <w:bottom w:val="single" w:sz="2" w:space="0" w:color="auto"/>
              <w:right w:val="single" w:sz="8" w:space="0" w:color="BFBFBF"/>
            </w:tcBorders>
            <w:tcMar>
              <w:top w:w="100" w:type="nil"/>
              <w:right w:w="100" w:type="nil"/>
            </w:tcMar>
          </w:tcPr>
          <w:p w14:paraId="63BB7D04" w14:textId="77777777" w:rsidR="00862756" w:rsidRDefault="00862756">
            <w:pPr>
              <w:widowControl w:val="0"/>
              <w:autoSpaceDE w:val="0"/>
              <w:autoSpaceDN w:val="0"/>
              <w:adjustRightInd w:val="0"/>
              <w:ind w:right="-1332"/>
              <w:rPr>
                <w:rFonts w:ascii="Times" w:hAnsi="Times" w:cs="Times"/>
              </w:rPr>
            </w:pPr>
          </w:p>
        </w:tc>
        <w:tc>
          <w:tcPr>
            <w:tcW w:w="6534" w:type="dxa"/>
            <w:tcBorders>
              <w:top w:val="single" w:sz="8" w:space="0" w:color="BFBFBF"/>
              <w:left w:val="single" w:sz="2" w:space="0" w:color="auto"/>
              <w:bottom w:val="single" w:sz="2" w:space="0" w:color="auto"/>
              <w:right w:val="single" w:sz="2" w:space="0" w:color="auto"/>
            </w:tcBorders>
            <w:tcMar>
              <w:top w:w="100" w:type="nil"/>
              <w:right w:w="100" w:type="nil"/>
            </w:tcMar>
          </w:tcPr>
          <w:p w14:paraId="2AB7E1C3" w14:textId="77777777" w:rsidR="00862756" w:rsidRDefault="00862756">
            <w:pPr>
              <w:widowControl w:val="0"/>
              <w:autoSpaceDE w:val="0"/>
              <w:autoSpaceDN w:val="0"/>
              <w:adjustRightInd w:val="0"/>
              <w:ind w:right="-1332"/>
              <w:rPr>
                <w:rFonts w:ascii="Times" w:hAnsi="Times" w:cs="Times"/>
              </w:rPr>
            </w:pPr>
            <w:r>
              <w:rPr>
                <w:rFonts w:ascii="Times" w:hAnsi="Times" w:cs="Times"/>
              </w:rPr>
              <w:t>Packets dropped by MTP because of no space to write them</w:t>
            </w:r>
          </w:p>
        </w:tc>
      </w:tr>
      <w:tr w:rsidR="00A311E3" w14:paraId="3709E264" w14:textId="77777777" w:rsidTr="00A311E3">
        <w:tblPrEx>
          <w:tblBorders>
            <w:top w:val="none" w:sz="0" w:space="0" w:color="auto"/>
          </w:tblBorders>
        </w:tblPrEx>
        <w:tc>
          <w:tcPr>
            <w:tcW w:w="1548" w:type="dxa"/>
            <w:tcBorders>
              <w:top w:val="single" w:sz="8" w:space="0" w:color="BFBFBF"/>
              <w:left w:val="single" w:sz="2" w:space="0" w:color="auto"/>
              <w:bottom w:val="single" w:sz="2" w:space="0" w:color="auto"/>
              <w:right w:val="single" w:sz="8" w:space="0" w:color="BFBFBF"/>
            </w:tcBorders>
            <w:tcMar>
              <w:top w:w="100" w:type="nil"/>
              <w:right w:w="100" w:type="nil"/>
            </w:tcMar>
          </w:tcPr>
          <w:p w14:paraId="62DD14C7" w14:textId="77777777" w:rsidR="00862756" w:rsidRDefault="00862756">
            <w:pPr>
              <w:widowControl w:val="0"/>
              <w:autoSpaceDE w:val="0"/>
              <w:autoSpaceDN w:val="0"/>
              <w:adjustRightInd w:val="0"/>
              <w:ind w:right="-1332"/>
              <w:rPr>
                <w:rFonts w:ascii="Times" w:hAnsi="Times" w:cs="Times"/>
              </w:rPr>
            </w:pPr>
            <w:r>
              <w:rPr>
                <w:rFonts w:ascii="Times" w:hAnsi="Times" w:cs="Times"/>
              </w:rPr>
              <w:t>pkts-short</w:t>
            </w:r>
          </w:p>
        </w:tc>
        <w:tc>
          <w:tcPr>
            <w:tcW w:w="1890" w:type="dxa"/>
            <w:tcBorders>
              <w:top w:val="single" w:sz="8" w:space="0" w:color="BFBFBF"/>
              <w:left w:val="single" w:sz="2" w:space="0" w:color="auto"/>
              <w:bottom w:val="single" w:sz="2" w:space="0" w:color="auto"/>
              <w:right w:val="single" w:sz="8" w:space="0" w:color="BFBFBF"/>
            </w:tcBorders>
            <w:tcMar>
              <w:top w:w="100" w:type="nil"/>
              <w:right w:w="100" w:type="nil"/>
            </w:tcMar>
          </w:tcPr>
          <w:p w14:paraId="56730004" w14:textId="77777777" w:rsidR="00862756" w:rsidRDefault="00862756">
            <w:pPr>
              <w:widowControl w:val="0"/>
              <w:autoSpaceDE w:val="0"/>
              <w:autoSpaceDN w:val="0"/>
              <w:adjustRightInd w:val="0"/>
              <w:ind w:right="-1332"/>
              <w:rPr>
                <w:rFonts w:ascii="Times" w:hAnsi="Times" w:cs="Times"/>
              </w:rPr>
            </w:pPr>
          </w:p>
        </w:tc>
        <w:tc>
          <w:tcPr>
            <w:tcW w:w="6534" w:type="dxa"/>
            <w:tcBorders>
              <w:top w:val="single" w:sz="8" w:space="0" w:color="BFBFBF"/>
              <w:left w:val="single" w:sz="2" w:space="0" w:color="auto"/>
              <w:bottom w:val="single" w:sz="2" w:space="0" w:color="auto"/>
              <w:right w:val="single" w:sz="2" w:space="0" w:color="auto"/>
            </w:tcBorders>
            <w:tcMar>
              <w:top w:w="100" w:type="nil"/>
              <w:right w:w="100" w:type="nil"/>
            </w:tcMar>
          </w:tcPr>
          <w:p w14:paraId="14D47E9C" w14:textId="77777777" w:rsidR="00862756" w:rsidRDefault="00862756">
            <w:pPr>
              <w:widowControl w:val="0"/>
              <w:autoSpaceDE w:val="0"/>
              <w:autoSpaceDN w:val="0"/>
              <w:adjustRightInd w:val="0"/>
              <w:ind w:right="-1332"/>
              <w:rPr>
                <w:rFonts w:ascii="Times" w:hAnsi="Times" w:cs="Times"/>
              </w:rPr>
            </w:pPr>
            <w:r>
              <w:rPr>
                <w:rFonts w:ascii="Times" w:hAnsi="Times" w:cs="Times"/>
              </w:rPr>
              <w:t>Short packets received by MTP, possibly because user defined hardware filters incorrectly</w:t>
            </w:r>
          </w:p>
        </w:tc>
      </w:tr>
      <w:tr w:rsidR="00A311E3" w14:paraId="47013C50" w14:textId="77777777" w:rsidTr="00A311E3">
        <w:tblPrEx>
          <w:tblBorders>
            <w:top w:val="none" w:sz="0" w:space="0" w:color="auto"/>
          </w:tblBorders>
        </w:tblPrEx>
        <w:tc>
          <w:tcPr>
            <w:tcW w:w="1548" w:type="dxa"/>
            <w:tcBorders>
              <w:top w:val="single" w:sz="8" w:space="0" w:color="BFBFBF"/>
              <w:left w:val="single" w:sz="2" w:space="0" w:color="auto"/>
              <w:bottom w:val="single" w:sz="2" w:space="0" w:color="auto"/>
              <w:right w:val="single" w:sz="8" w:space="0" w:color="BFBFBF"/>
            </w:tcBorders>
            <w:tcMar>
              <w:top w:w="100" w:type="nil"/>
              <w:right w:w="100" w:type="nil"/>
            </w:tcMar>
          </w:tcPr>
          <w:p w14:paraId="113EE741" w14:textId="77777777" w:rsidR="00862756" w:rsidRDefault="00862756">
            <w:pPr>
              <w:widowControl w:val="0"/>
              <w:autoSpaceDE w:val="0"/>
              <w:autoSpaceDN w:val="0"/>
              <w:adjustRightInd w:val="0"/>
              <w:ind w:right="-1332"/>
              <w:rPr>
                <w:rFonts w:ascii="Times" w:hAnsi="Times" w:cs="Times"/>
              </w:rPr>
            </w:pPr>
            <w:r>
              <w:rPr>
                <w:rFonts w:ascii="Times" w:hAnsi="Times" w:cs="Times"/>
              </w:rPr>
              <w:t>pkts-tooold</w:t>
            </w:r>
          </w:p>
        </w:tc>
        <w:tc>
          <w:tcPr>
            <w:tcW w:w="1890" w:type="dxa"/>
            <w:tcBorders>
              <w:top w:val="single" w:sz="8" w:space="0" w:color="BFBFBF"/>
              <w:left w:val="single" w:sz="2" w:space="0" w:color="auto"/>
              <w:bottom w:val="single" w:sz="2" w:space="0" w:color="auto"/>
              <w:right w:val="single" w:sz="8" w:space="0" w:color="BFBFBF"/>
            </w:tcBorders>
            <w:tcMar>
              <w:top w:w="100" w:type="nil"/>
              <w:right w:w="100" w:type="nil"/>
            </w:tcMar>
          </w:tcPr>
          <w:p w14:paraId="353A62AF" w14:textId="77777777" w:rsidR="00862756" w:rsidRDefault="00862756">
            <w:pPr>
              <w:widowControl w:val="0"/>
              <w:autoSpaceDE w:val="0"/>
              <w:autoSpaceDN w:val="0"/>
              <w:adjustRightInd w:val="0"/>
              <w:ind w:right="-1332"/>
              <w:rPr>
                <w:rFonts w:ascii="Times" w:hAnsi="Times" w:cs="Times"/>
              </w:rPr>
            </w:pPr>
          </w:p>
        </w:tc>
        <w:tc>
          <w:tcPr>
            <w:tcW w:w="6534" w:type="dxa"/>
            <w:tcBorders>
              <w:top w:val="single" w:sz="8" w:space="0" w:color="BFBFBF"/>
              <w:left w:val="single" w:sz="2" w:space="0" w:color="auto"/>
              <w:bottom w:val="single" w:sz="2" w:space="0" w:color="auto"/>
              <w:right w:val="single" w:sz="2" w:space="0" w:color="auto"/>
            </w:tcBorders>
            <w:tcMar>
              <w:top w:w="100" w:type="nil"/>
              <w:right w:w="100" w:type="nil"/>
            </w:tcMar>
          </w:tcPr>
          <w:p w14:paraId="1BE8A4A6" w14:textId="77777777" w:rsidR="00862756" w:rsidRDefault="00862756">
            <w:pPr>
              <w:widowControl w:val="0"/>
              <w:autoSpaceDE w:val="0"/>
              <w:autoSpaceDN w:val="0"/>
              <w:adjustRightInd w:val="0"/>
              <w:ind w:right="-1332"/>
              <w:rPr>
                <w:rFonts w:ascii="Times" w:hAnsi="Times" w:cs="Times"/>
              </w:rPr>
            </w:pPr>
            <w:r>
              <w:rPr>
                <w:rFonts w:ascii="Times" w:hAnsi="Times" w:cs="Times"/>
              </w:rPr>
              <w:t xml:space="preserve">Old packets not processed. Their timestamp is older than (now </w:t>
            </w:r>
            <w:r>
              <w:rPr>
                <w:rFonts w:ascii="Calibri" w:hAnsi="Calibri" w:cs="Calibri"/>
              </w:rPr>
              <w:t>–</w:t>
            </w:r>
            <w:r>
              <w:rPr>
                <w:rFonts w:ascii="Times" w:hAnsi="Times" w:cs="Times"/>
              </w:rPr>
              <w:t>TimMtpLimitPeriodInMinute * 60). Default value of TimMtpLimitPeriodInMinute is 15</w:t>
            </w:r>
          </w:p>
        </w:tc>
      </w:tr>
      <w:tr w:rsidR="00A311E3" w14:paraId="446DC415" w14:textId="77777777" w:rsidTr="00A311E3">
        <w:tblPrEx>
          <w:tblBorders>
            <w:top w:val="none" w:sz="0" w:space="0" w:color="auto"/>
          </w:tblBorders>
        </w:tblPrEx>
        <w:tc>
          <w:tcPr>
            <w:tcW w:w="1548" w:type="dxa"/>
            <w:tcBorders>
              <w:top w:val="single" w:sz="8" w:space="0" w:color="BFBFBF"/>
              <w:left w:val="single" w:sz="2" w:space="0" w:color="auto"/>
              <w:bottom w:val="single" w:sz="2" w:space="0" w:color="auto"/>
              <w:right w:val="single" w:sz="8" w:space="0" w:color="BFBFBF"/>
            </w:tcBorders>
            <w:tcMar>
              <w:top w:w="100" w:type="nil"/>
              <w:right w:w="100" w:type="nil"/>
            </w:tcMar>
          </w:tcPr>
          <w:p w14:paraId="157391E5" w14:textId="77777777" w:rsidR="00862756" w:rsidRDefault="00862756">
            <w:pPr>
              <w:widowControl w:val="0"/>
              <w:autoSpaceDE w:val="0"/>
              <w:autoSpaceDN w:val="0"/>
              <w:adjustRightInd w:val="0"/>
              <w:ind w:right="-1332"/>
              <w:rPr>
                <w:rFonts w:ascii="Times" w:hAnsi="Times" w:cs="Times"/>
              </w:rPr>
            </w:pPr>
            <w:r>
              <w:rPr>
                <w:rFonts w:ascii="Times" w:hAnsi="Times" w:cs="Times"/>
              </w:rPr>
              <w:t>pkts-analyze</w:t>
            </w:r>
          </w:p>
        </w:tc>
        <w:tc>
          <w:tcPr>
            <w:tcW w:w="1890" w:type="dxa"/>
            <w:tcBorders>
              <w:top w:val="single" w:sz="8" w:space="0" w:color="BFBFBF"/>
              <w:left w:val="single" w:sz="2" w:space="0" w:color="auto"/>
              <w:bottom w:val="single" w:sz="2" w:space="0" w:color="auto"/>
              <w:right w:val="single" w:sz="8" w:space="0" w:color="BFBFBF"/>
            </w:tcBorders>
            <w:tcMar>
              <w:top w:w="100" w:type="nil"/>
              <w:right w:w="100" w:type="nil"/>
            </w:tcMar>
          </w:tcPr>
          <w:p w14:paraId="0DB0C6F3" w14:textId="77777777" w:rsidR="00862756" w:rsidRDefault="00862756">
            <w:pPr>
              <w:widowControl w:val="0"/>
              <w:autoSpaceDE w:val="0"/>
              <w:autoSpaceDN w:val="0"/>
              <w:adjustRightInd w:val="0"/>
              <w:ind w:right="-1332"/>
              <w:rPr>
                <w:rFonts w:ascii="Times" w:hAnsi="Times" w:cs="Times"/>
              </w:rPr>
            </w:pPr>
          </w:p>
        </w:tc>
        <w:tc>
          <w:tcPr>
            <w:tcW w:w="6534" w:type="dxa"/>
            <w:tcBorders>
              <w:top w:val="single" w:sz="8" w:space="0" w:color="BFBFBF"/>
              <w:left w:val="single" w:sz="2" w:space="0" w:color="auto"/>
              <w:bottom w:val="single" w:sz="2" w:space="0" w:color="auto"/>
              <w:right w:val="single" w:sz="2" w:space="0" w:color="auto"/>
            </w:tcBorders>
            <w:tcMar>
              <w:top w:w="100" w:type="nil"/>
              <w:right w:w="100" w:type="nil"/>
            </w:tcMar>
          </w:tcPr>
          <w:p w14:paraId="51CD1A10" w14:textId="77777777" w:rsidR="00862756" w:rsidRDefault="00862756">
            <w:pPr>
              <w:widowControl w:val="0"/>
              <w:autoSpaceDE w:val="0"/>
              <w:autoSpaceDN w:val="0"/>
              <w:adjustRightInd w:val="0"/>
              <w:ind w:right="-1332"/>
              <w:rPr>
                <w:rFonts w:ascii="Times" w:hAnsi="Times" w:cs="Times"/>
              </w:rPr>
            </w:pPr>
            <w:r>
              <w:rPr>
                <w:rFonts w:ascii="Times" w:hAnsi="Times" w:cs="Times"/>
              </w:rPr>
              <w:t>Number of packets analyzed</w:t>
            </w:r>
          </w:p>
        </w:tc>
      </w:tr>
      <w:tr w:rsidR="00A311E3" w14:paraId="2F4B7DD0" w14:textId="77777777" w:rsidTr="00A311E3">
        <w:tblPrEx>
          <w:tblBorders>
            <w:top w:val="none" w:sz="0" w:space="0" w:color="auto"/>
          </w:tblBorders>
        </w:tblPrEx>
        <w:tc>
          <w:tcPr>
            <w:tcW w:w="1548" w:type="dxa"/>
            <w:tcBorders>
              <w:top w:val="single" w:sz="8" w:space="0" w:color="BFBFBF"/>
              <w:left w:val="single" w:sz="2" w:space="0" w:color="auto"/>
              <w:bottom w:val="single" w:sz="2" w:space="0" w:color="auto"/>
              <w:right w:val="single" w:sz="8" w:space="0" w:color="BFBFBF"/>
            </w:tcBorders>
            <w:tcMar>
              <w:top w:w="100" w:type="nil"/>
              <w:right w:w="100" w:type="nil"/>
            </w:tcMar>
          </w:tcPr>
          <w:p w14:paraId="42084587" w14:textId="77777777" w:rsidR="00862756" w:rsidRDefault="00862756">
            <w:pPr>
              <w:widowControl w:val="0"/>
              <w:autoSpaceDE w:val="0"/>
              <w:autoSpaceDN w:val="0"/>
              <w:adjustRightInd w:val="0"/>
              <w:ind w:right="-1332"/>
              <w:rPr>
                <w:rFonts w:ascii="Times" w:hAnsi="Times" w:cs="Times"/>
              </w:rPr>
            </w:pPr>
            <w:r>
              <w:rPr>
                <w:rFonts w:ascii="Times" w:hAnsi="Times" w:cs="Times"/>
              </w:rPr>
              <w:t>bytes-analyze</w:t>
            </w:r>
          </w:p>
        </w:tc>
        <w:tc>
          <w:tcPr>
            <w:tcW w:w="1890" w:type="dxa"/>
            <w:tcBorders>
              <w:top w:val="single" w:sz="8" w:space="0" w:color="BFBFBF"/>
              <w:left w:val="single" w:sz="2" w:space="0" w:color="auto"/>
              <w:bottom w:val="single" w:sz="2" w:space="0" w:color="auto"/>
              <w:right w:val="single" w:sz="8" w:space="0" w:color="BFBFBF"/>
            </w:tcBorders>
            <w:tcMar>
              <w:top w:w="100" w:type="nil"/>
              <w:right w:w="100" w:type="nil"/>
            </w:tcMar>
          </w:tcPr>
          <w:p w14:paraId="52601519" w14:textId="77777777" w:rsidR="00862756" w:rsidRDefault="00862756">
            <w:pPr>
              <w:widowControl w:val="0"/>
              <w:autoSpaceDE w:val="0"/>
              <w:autoSpaceDN w:val="0"/>
              <w:adjustRightInd w:val="0"/>
              <w:ind w:right="-1332"/>
              <w:rPr>
                <w:rFonts w:ascii="Times" w:hAnsi="Times" w:cs="Times"/>
              </w:rPr>
            </w:pPr>
          </w:p>
        </w:tc>
        <w:tc>
          <w:tcPr>
            <w:tcW w:w="6534" w:type="dxa"/>
            <w:tcBorders>
              <w:top w:val="single" w:sz="8" w:space="0" w:color="BFBFBF"/>
              <w:left w:val="single" w:sz="2" w:space="0" w:color="auto"/>
              <w:bottom w:val="single" w:sz="2" w:space="0" w:color="auto"/>
              <w:right w:val="single" w:sz="2" w:space="0" w:color="auto"/>
            </w:tcBorders>
            <w:tcMar>
              <w:top w:w="100" w:type="nil"/>
              <w:right w:w="100" w:type="nil"/>
            </w:tcMar>
          </w:tcPr>
          <w:p w14:paraId="4B163DBE" w14:textId="77777777" w:rsidR="00862756" w:rsidRDefault="00862756">
            <w:pPr>
              <w:widowControl w:val="0"/>
              <w:autoSpaceDE w:val="0"/>
              <w:autoSpaceDN w:val="0"/>
              <w:adjustRightInd w:val="0"/>
              <w:ind w:right="-1332"/>
              <w:rPr>
                <w:rFonts w:ascii="Times" w:hAnsi="Times" w:cs="Times"/>
              </w:rPr>
            </w:pPr>
            <w:r>
              <w:rPr>
                <w:rFonts w:ascii="Times" w:hAnsi="Times" w:cs="Times"/>
              </w:rPr>
              <w:t>Number of bytes analyzed</w:t>
            </w:r>
          </w:p>
        </w:tc>
      </w:tr>
      <w:tr w:rsidR="00A311E3" w14:paraId="6A431896" w14:textId="77777777" w:rsidTr="00A311E3">
        <w:tblPrEx>
          <w:tblBorders>
            <w:top w:val="none" w:sz="0" w:space="0" w:color="auto"/>
          </w:tblBorders>
        </w:tblPrEx>
        <w:tc>
          <w:tcPr>
            <w:tcW w:w="1548" w:type="dxa"/>
            <w:tcBorders>
              <w:top w:val="single" w:sz="8" w:space="0" w:color="BFBFBF"/>
              <w:left w:val="single" w:sz="2" w:space="0" w:color="auto"/>
              <w:bottom w:val="single" w:sz="2" w:space="0" w:color="auto"/>
              <w:right w:val="single" w:sz="8" w:space="0" w:color="BFBFBF"/>
            </w:tcBorders>
            <w:tcMar>
              <w:top w:w="100" w:type="nil"/>
              <w:right w:w="100" w:type="nil"/>
            </w:tcMar>
          </w:tcPr>
          <w:p w14:paraId="7E265B97" w14:textId="77777777" w:rsidR="00862756" w:rsidRDefault="00862756">
            <w:pPr>
              <w:widowControl w:val="0"/>
              <w:autoSpaceDE w:val="0"/>
              <w:autoSpaceDN w:val="0"/>
              <w:adjustRightInd w:val="0"/>
              <w:ind w:right="-1332"/>
              <w:rPr>
                <w:rFonts w:ascii="Times" w:hAnsi="Times" w:cs="Times"/>
              </w:rPr>
            </w:pPr>
            <w:r>
              <w:rPr>
                <w:rFonts w:ascii="Times" w:hAnsi="Times" w:cs="Times"/>
              </w:rPr>
              <w:t>thruput</w:t>
            </w:r>
          </w:p>
        </w:tc>
        <w:tc>
          <w:tcPr>
            <w:tcW w:w="1890" w:type="dxa"/>
            <w:tcBorders>
              <w:top w:val="single" w:sz="8" w:space="0" w:color="BFBFBF"/>
              <w:left w:val="single" w:sz="2" w:space="0" w:color="auto"/>
              <w:bottom w:val="single" w:sz="2" w:space="0" w:color="auto"/>
              <w:right w:val="single" w:sz="8" w:space="0" w:color="BFBFBF"/>
            </w:tcBorders>
            <w:tcMar>
              <w:top w:w="100" w:type="nil"/>
              <w:right w:w="100" w:type="nil"/>
            </w:tcMar>
          </w:tcPr>
          <w:p w14:paraId="2094B78E" w14:textId="77777777" w:rsidR="00862756" w:rsidRDefault="00862756">
            <w:pPr>
              <w:widowControl w:val="0"/>
              <w:autoSpaceDE w:val="0"/>
              <w:autoSpaceDN w:val="0"/>
              <w:adjustRightInd w:val="0"/>
              <w:ind w:right="-1332"/>
              <w:rPr>
                <w:rFonts w:ascii="Times" w:hAnsi="Times" w:cs="Times"/>
              </w:rPr>
            </w:pPr>
          </w:p>
        </w:tc>
        <w:tc>
          <w:tcPr>
            <w:tcW w:w="6534" w:type="dxa"/>
            <w:tcBorders>
              <w:top w:val="single" w:sz="8" w:space="0" w:color="BFBFBF"/>
              <w:left w:val="single" w:sz="2" w:space="0" w:color="auto"/>
              <w:bottom w:val="single" w:sz="2" w:space="0" w:color="auto"/>
              <w:right w:val="single" w:sz="2" w:space="0" w:color="auto"/>
            </w:tcBorders>
            <w:tcMar>
              <w:top w:w="100" w:type="nil"/>
              <w:right w:w="100" w:type="nil"/>
            </w:tcMar>
          </w:tcPr>
          <w:p w14:paraId="04527444" w14:textId="77777777" w:rsidR="00862756" w:rsidRDefault="00862756">
            <w:pPr>
              <w:widowControl w:val="0"/>
              <w:autoSpaceDE w:val="0"/>
              <w:autoSpaceDN w:val="0"/>
              <w:adjustRightInd w:val="0"/>
              <w:ind w:right="-1332"/>
              <w:rPr>
                <w:rFonts w:ascii="Times" w:hAnsi="Times" w:cs="Times"/>
              </w:rPr>
            </w:pPr>
            <w:r>
              <w:rPr>
                <w:rFonts w:ascii="Times" w:hAnsi="Times" w:cs="Times"/>
              </w:rPr>
              <w:t>Throughput</w:t>
            </w:r>
          </w:p>
        </w:tc>
      </w:tr>
      <w:tr w:rsidR="00A311E3" w14:paraId="71B0BC0F" w14:textId="77777777" w:rsidTr="00A311E3">
        <w:tblPrEx>
          <w:tblBorders>
            <w:top w:val="none" w:sz="0" w:space="0" w:color="auto"/>
          </w:tblBorders>
        </w:tblPrEx>
        <w:tc>
          <w:tcPr>
            <w:tcW w:w="1548" w:type="dxa"/>
            <w:tcBorders>
              <w:top w:val="single" w:sz="8" w:space="0" w:color="BFBFBF"/>
              <w:left w:val="single" w:sz="2" w:space="0" w:color="auto"/>
              <w:bottom w:val="single" w:sz="2" w:space="0" w:color="auto"/>
              <w:right w:val="single" w:sz="8" w:space="0" w:color="BFBFBF"/>
            </w:tcBorders>
            <w:tcMar>
              <w:top w:w="100" w:type="nil"/>
              <w:right w:w="100" w:type="nil"/>
            </w:tcMar>
          </w:tcPr>
          <w:p w14:paraId="2B132210" w14:textId="77777777" w:rsidR="00862756" w:rsidRDefault="00862756">
            <w:pPr>
              <w:widowControl w:val="0"/>
              <w:autoSpaceDE w:val="0"/>
              <w:autoSpaceDN w:val="0"/>
              <w:adjustRightInd w:val="0"/>
              <w:ind w:right="-1332"/>
              <w:rPr>
                <w:rFonts w:ascii="Times" w:hAnsi="Times" w:cs="Times"/>
              </w:rPr>
            </w:pPr>
            <w:r>
              <w:rPr>
                <w:rFonts w:ascii="Times" w:hAnsi="Times" w:cs="Times"/>
              </w:rPr>
              <w:t>stats</w:t>
            </w:r>
          </w:p>
        </w:tc>
        <w:tc>
          <w:tcPr>
            <w:tcW w:w="1890" w:type="dxa"/>
            <w:tcBorders>
              <w:top w:val="single" w:sz="8" w:space="0" w:color="BFBFBF"/>
              <w:left w:val="single" w:sz="2" w:space="0" w:color="auto"/>
              <w:bottom w:val="single" w:sz="2" w:space="0" w:color="auto"/>
              <w:right w:val="single" w:sz="8" w:space="0" w:color="BFBFBF"/>
            </w:tcBorders>
            <w:tcMar>
              <w:top w:w="100" w:type="nil"/>
              <w:right w:w="100" w:type="nil"/>
            </w:tcMar>
          </w:tcPr>
          <w:p w14:paraId="180E850D" w14:textId="77777777" w:rsidR="00862756" w:rsidRDefault="00862756">
            <w:pPr>
              <w:widowControl w:val="0"/>
              <w:autoSpaceDE w:val="0"/>
              <w:autoSpaceDN w:val="0"/>
              <w:adjustRightInd w:val="0"/>
              <w:ind w:right="-1332"/>
              <w:rPr>
                <w:rFonts w:ascii="Times" w:hAnsi="Times" w:cs="Times"/>
              </w:rPr>
            </w:pPr>
          </w:p>
        </w:tc>
        <w:tc>
          <w:tcPr>
            <w:tcW w:w="6534" w:type="dxa"/>
            <w:tcBorders>
              <w:top w:val="single" w:sz="8" w:space="0" w:color="BFBFBF"/>
              <w:left w:val="single" w:sz="2" w:space="0" w:color="auto"/>
              <w:bottom w:val="single" w:sz="2" w:space="0" w:color="auto"/>
              <w:right w:val="single" w:sz="2" w:space="0" w:color="auto"/>
            </w:tcBorders>
            <w:tcMar>
              <w:top w:w="100" w:type="nil"/>
              <w:right w:w="100" w:type="nil"/>
            </w:tcMar>
          </w:tcPr>
          <w:p w14:paraId="0012F0E9" w14:textId="77777777" w:rsidR="00862756" w:rsidRDefault="00862756">
            <w:pPr>
              <w:widowControl w:val="0"/>
              <w:autoSpaceDE w:val="0"/>
              <w:autoSpaceDN w:val="0"/>
              <w:adjustRightInd w:val="0"/>
              <w:ind w:right="-1332"/>
              <w:rPr>
                <w:rFonts w:ascii="Times" w:hAnsi="Times" w:cs="Times"/>
              </w:rPr>
            </w:pPr>
            <w:r>
              <w:rPr>
                <w:rFonts w:ascii="Times" w:hAnsi="Times" w:cs="Times"/>
              </w:rPr>
              <w:t>Number of statistics records open</w:t>
            </w:r>
          </w:p>
        </w:tc>
      </w:tr>
      <w:tr w:rsidR="00A311E3" w14:paraId="66E60111" w14:textId="77777777" w:rsidTr="00A311E3">
        <w:tc>
          <w:tcPr>
            <w:tcW w:w="1548" w:type="dxa"/>
            <w:tcBorders>
              <w:top w:val="single" w:sz="8" w:space="0" w:color="BFBFBF"/>
              <w:left w:val="single" w:sz="2" w:space="0" w:color="auto"/>
              <w:bottom w:val="single" w:sz="2" w:space="0" w:color="auto"/>
              <w:right w:val="single" w:sz="8" w:space="0" w:color="BFBFBF"/>
            </w:tcBorders>
            <w:tcMar>
              <w:top w:w="100" w:type="nil"/>
              <w:right w:w="100" w:type="nil"/>
            </w:tcMar>
          </w:tcPr>
          <w:p w14:paraId="242B8C1B" w14:textId="77777777" w:rsidR="00862756" w:rsidRDefault="00862756">
            <w:pPr>
              <w:widowControl w:val="0"/>
              <w:autoSpaceDE w:val="0"/>
              <w:autoSpaceDN w:val="0"/>
              <w:adjustRightInd w:val="0"/>
              <w:ind w:right="-1332"/>
              <w:rPr>
                <w:rFonts w:ascii="Times" w:hAnsi="Times" w:cs="Times"/>
              </w:rPr>
            </w:pPr>
            <w:r>
              <w:rPr>
                <w:rFonts w:ascii="Times" w:hAnsi="Times" w:cs="Times"/>
              </w:rPr>
              <w:t>cpu-use</w:t>
            </w:r>
          </w:p>
        </w:tc>
        <w:tc>
          <w:tcPr>
            <w:tcW w:w="1890" w:type="dxa"/>
            <w:tcBorders>
              <w:top w:val="single" w:sz="8" w:space="0" w:color="BFBFBF"/>
              <w:left w:val="single" w:sz="2" w:space="0" w:color="auto"/>
              <w:bottom w:val="single" w:sz="2" w:space="0" w:color="auto"/>
              <w:right w:val="single" w:sz="8" w:space="0" w:color="BFBFBF"/>
            </w:tcBorders>
            <w:tcMar>
              <w:top w:w="100" w:type="nil"/>
              <w:right w:w="100" w:type="nil"/>
            </w:tcMar>
          </w:tcPr>
          <w:p w14:paraId="35AAA447" w14:textId="77777777" w:rsidR="00862756" w:rsidRDefault="00862756">
            <w:pPr>
              <w:widowControl w:val="0"/>
              <w:autoSpaceDE w:val="0"/>
              <w:autoSpaceDN w:val="0"/>
              <w:adjustRightInd w:val="0"/>
              <w:ind w:right="-1332"/>
              <w:rPr>
                <w:rFonts w:ascii="Times" w:hAnsi="Times" w:cs="Times"/>
              </w:rPr>
            </w:pPr>
            <w:r>
              <w:rPr>
                <w:rFonts w:ascii="Times" w:hAnsi="Times" w:cs="Times"/>
              </w:rPr>
              <w:t>CPU number</w:t>
            </w:r>
          </w:p>
        </w:tc>
        <w:tc>
          <w:tcPr>
            <w:tcW w:w="6534" w:type="dxa"/>
            <w:tcBorders>
              <w:top w:val="single" w:sz="8" w:space="0" w:color="BFBFBF"/>
              <w:left w:val="single" w:sz="2" w:space="0" w:color="auto"/>
              <w:bottom w:val="single" w:sz="2" w:space="0" w:color="auto"/>
              <w:right w:val="single" w:sz="2" w:space="0" w:color="auto"/>
            </w:tcBorders>
            <w:tcMar>
              <w:top w:w="100" w:type="nil"/>
              <w:right w:w="100" w:type="nil"/>
            </w:tcMar>
          </w:tcPr>
          <w:p w14:paraId="6E6D01AB" w14:textId="77777777" w:rsidR="00862756" w:rsidRDefault="00862756">
            <w:pPr>
              <w:widowControl w:val="0"/>
              <w:autoSpaceDE w:val="0"/>
              <w:autoSpaceDN w:val="0"/>
              <w:adjustRightInd w:val="0"/>
              <w:ind w:right="-1332"/>
              <w:rPr>
                <w:rFonts w:ascii="Times" w:hAnsi="Times" w:cs="Times"/>
              </w:rPr>
            </w:pPr>
            <w:r>
              <w:rPr>
                <w:rFonts w:ascii="Times" w:hAnsi="Times" w:cs="Times"/>
              </w:rPr>
              <w:t>Time used by this CPU</w:t>
            </w:r>
          </w:p>
        </w:tc>
      </w:tr>
    </w:tbl>
    <w:p w14:paraId="20C3E46F" w14:textId="77777777" w:rsidR="00862756" w:rsidRDefault="00862756" w:rsidP="00862756">
      <w:pPr>
        <w:widowControl w:val="0"/>
        <w:autoSpaceDE w:val="0"/>
        <w:autoSpaceDN w:val="0"/>
        <w:adjustRightInd w:val="0"/>
        <w:ind w:right="-1332"/>
        <w:rPr>
          <w:rFonts w:ascii="Times New Roman" w:hAnsi="Times New Roman" w:cs="Times New Roman"/>
        </w:rPr>
      </w:pPr>
    </w:p>
    <w:p w14:paraId="161F4873" w14:textId="77777777" w:rsidR="00862756" w:rsidRDefault="00862756" w:rsidP="00862756">
      <w:pPr>
        <w:widowControl w:val="0"/>
        <w:autoSpaceDE w:val="0"/>
        <w:autoSpaceDN w:val="0"/>
        <w:adjustRightInd w:val="0"/>
        <w:ind w:right="-1332"/>
        <w:rPr>
          <w:rFonts w:ascii="Times" w:hAnsi="Times" w:cs="Times"/>
        </w:rPr>
      </w:pPr>
      <w:r>
        <w:rPr>
          <w:rFonts w:ascii="Times" w:hAnsi="Times" w:cs="Times"/>
        </w:rPr>
        <w:t>The following fields are present for a multi-process Tim:</w:t>
      </w:r>
    </w:p>
    <w:p w14:paraId="492B1A40" w14:textId="77777777" w:rsidR="00862756" w:rsidRDefault="00862756" w:rsidP="00862756">
      <w:pPr>
        <w:widowControl w:val="0"/>
        <w:autoSpaceDE w:val="0"/>
        <w:autoSpaceDN w:val="0"/>
        <w:adjustRightInd w:val="0"/>
        <w:ind w:right="-1332"/>
        <w:rPr>
          <w:rFonts w:ascii="Times" w:hAnsi="Times" w:cs="Times"/>
        </w:rPr>
      </w:pPr>
    </w:p>
    <w:tbl>
      <w:tblPr>
        <w:tblW w:w="9972" w:type="dxa"/>
        <w:tblBorders>
          <w:top w:val="nil"/>
          <w:left w:val="nil"/>
          <w:right w:val="nil"/>
        </w:tblBorders>
        <w:tblLayout w:type="fixed"/>
        <w:tblLook w:val="0000" w:firstRow="0" w:lastRow="0" w:firstColumn="0" w:lastColumn="0" w:noHBand="0" w:noVBand="0"/>
      </w:tblPr>
      <w:tblGrid>
        <w:gridCol w:w="1548"/>
        <w:gridCol w:w="1890"/>
        <w:gridCol w:w="6534"/>
      </w:tblGrid>
      <w:tr w:rsidR="00A311E3" w14:paraId="5C9F1886" w14:textId="77777777" w:rsidTr="00A311E3">
        <w:tc>
          <w:tcPr>
            <w:tcW w:w="1548" w:type="dxa"/>
            <w:tcBorders>
              <w:top w:val="single" w:sz="2" w:space="0" w:color="auto"/>
              <w:left w:val="single" w:sz="2" w:space="0" w:color="auto"/>
              <w:bottom w:val="single" w:sz="2" w:space="0" w:color="auto"/>
              <w:right w:val="single" w:sz="8" w:space="0" w:color="BFBFBF"/>
            </w:tcBorders>
            <w:tcMar>
              <w:top w:w="100" w:type="nil"/>
              <w:right w:w="100" w:type="nil"/>
            </w:tcMar>
          </w:tcPr>
          <w:p w14:paraId="159AE51D" w14:textId="77777777" w:rsidR="00862756" w:rsidRDefault="00862756" w:rsidP="00A311E3">
            <w:pPr>
              <w:widowControl w:val="0"/>
              <w:autoSpaceDE w:val="0"/>
              <w:autoSpaceDN w:val="0"/>
              <w:adjustRightInd w:val="0"/>
              <w:ind w:right="-1332"/>
              <w:rPr>
                <w:rFonts w:ascii="Times" w:hAnsi="Times" w:cs="Times"/>
                <w:b/>
                <w:bCs/>
              </w:rPr>
            </w:pPr>
            <w:r>
              <w:rPr>
                <w:rFonts w:ascii="Times" w:hAnsi="Times" w:cs="Times"/>
                <w:b/>
                <w:bCs/>
              </w:rPr>
              <w:t>Name</w:t>
            </w:r>
          </w:p>
        </w:tc>
        <w:tc>
          <w:tcPr>
            <w:tcW w:w="1890" w:type="dxa"/>
            <w:tcBorders>
              <w:top w:val="single" w:sz="2" w:space="0" w:color="auto"/>
              <w:left w:val="single" w:sz="2" w:space="0" w:color="auto"/>
              <w:bottom w:val="single" w:sz="2" w:space="0" w:color="auto"/>
              <w:right w:val="single" w:sz="8" w:space="0" w:color="BFBFBF"/>
            </w:tcBorders>
            <w:tcMar>
              <w:top w:w="100" w:type="nil"/>
              <w:right w:w="100" w:type="nil"/>
            </w:tcMar>
          </w:tcPr>
          <w:p w14:paraId="72545788" w14:textId="77777777" w:rsidR="00862756" w:rsidRDefault="00862756" w:rsidP="00A311E3">
            <w:pPr>
              <w:widowControl w:val="0"/>
              <w:autoSpaceDE w:val="0"/>
              <w:autoSpaceDN w:val="0"/>
              <w:adjustRightInd w:val="0"/>
              <w:ind w:right="-1332"/>
              <w:rPr>
                <w:rFonts w:ascii="Times" w:hAnsi="Times" w:cs="Times"/>
                <w:b/>
                <w:bCs/>
              </w:rPr>
            </w:pPr>
            <w:r>
              <w:rPr>
                <w:rFonts w:ascii="Times" w:hAnsi="Times" w:cs="Times"/>
                <w:b/>
                <w:bCs/>
              </w:rPr>
              <w:t>Index</w:t>
            </w:r>
          </w:p>
        </w:tc>
        <w:tc>
          <w:tcPr>
            <w:tcW w:w="6534" w:type="dxa"/>
            <w:tcBorders>
              <w:top w:val="single" w:sz="2" w:space="0" w:color="auto"/>
              <w:left w:val="single" w:sz="2" w:space="0" w:color="auto"/>
              <w:bottom w:val="single" w:sz="2" w:space="0" w:color="auto"/>
              <w:right w:val="single" w:sz="2" w:space="0" w:color="auto"/>
            </w:tcBorders>
            <w:tcMar>
              <w:top w:w="100" w:type="nil"/>
              <w:right w:w="100" w:type="nil"/>
            </w:tcMar>
          </w:tcPr>
          <w:p w14:paraId="28AEFFFB" w14:textId="77777777" w:rsidR="00862756" w:rsidRDefault="00862756" w:rsidP="00A311E3">
            <w:pPr>
              <w:widowControl w:val="0"/>
              <w:autoSpaceDE w:val="0"/>
              <w:autoSpaceDN w:val="0"/>
              <w:adjustRightInd w:val="0"/>
              <w:ind w:right="-1332"/>
              <w:rPr>
                <w:rFonts w:ascii="Times" w:hAnsi="Times" w:cs="Times"/>
                <w:b/>
                <w:bCs/>
              </w:rPr>
            </w:pPr>
            <w:r>
              <w:rPr>
                <w:rFonts w:ascii="Times" w:hAnsi="Times" w:cs="Times"/>
                <w:b/>
                <w:bCs/>
              </w:rPr>
              <w:t>Value</w:t>
            </w:r>
          </w:p>
        </w:tc>
      </w:tr>
      <w:tr w:rsidR="00A311E3" w14:paraId="10E02438" w14:textId="77777777" w:rsidTr="00A311E3">
        <w:tblPrEx>
          <w:tblBorders>
            <w:top w:val="none" w:sz="0" w:space="0" w:color="auto"/>
          </w:tblBorders>
        </w:tblPrEx>
        <w:tc>
          <w:tcPr>
            <w:tcW w:w="1548" w:type="dxa"/>
            <w:tcBorders>
              <w:top w:val="single" w:sz="8" w:space="0" w:color="BFBFBF"/>
              <w:left w:val="single" w:sz="2" w:space="0" w:color="auto"/>
              <w:bottom w:val="single" w:sz="2" w:space="0" w:color="auto"/>
              <w:right w:val="single" w:sz="8" w:space="0" w:color="BFBFBF"/>
            </w:tcBorders>
            <w:tcMar>
              <w:top w:w="100" w:type="nil"/>
              <w:right w:w="100" w:type="nil"/>
            </w:tcMar>
          </w:tcPr>
          <w:p w14:paraId="5E7CAC70" w14:textId="77777777" w:rsidR="00862756" w:rsidRDefault="00862756">
            <w:pPr>
              <w:widowControl w:val="0"/>
              <w:autoSpaceDE w:val="0"/>
              <w:autoSpaceDN w:val="0"/>
              <w:adjustRightInd w:val="0"/>
              <w:ind w:right="-1332"/>
              <w:rPr>
                <w:rFonts w:ascii="Times" w:hAnsi="Times" w:cs="Times"/>
              </w:rPr>
            </w:pPr>
            <w:r>
              <w:rPr>
                <w:rFonts w:ascii="Times" w:hAnsi="Times" w:cs="Times"/>
              </w:rPr>
              <w:t>hub-cpu</w:t>
            </w:r>
          </w:p>
        </w:tc>
        <w:tc>
          <w:tcPr>
            <w:tcW w:w="1890" w:type="dxa"/>
            <w:tcBorders>
              <w:top w:val="single" w:sz="8" w:space="0" w:color="BFBFBF"/>
              <w:left w:val="single" w:sz="2" w:space="0" w:color="auto"/>
              <w:bottom w:val="single" w:sz="2" w:space="0" w:color="auto"/>
              <w:right w:val="single" w:sz="8" w:space="0" w:color="BFBFBF"/>
            </w:tcBorders>
            <w:tcMar>
              <w:top w:w="100" w:type="nil"/>
              <w:right w:w="100" w:type="nil"/>
            </w:tcMar>
          </w:tcPr>
          <w:p w14:paraId="6FF023C5" w14:textId="77777777" w:rsidR="00862756" w:rsidRDefault="00862756">
            <w:pPr>
              <w:widowControl w:val="0"/>
              <w:autoSpaceDE w:val="0"/>
              <w:autoSpaceDN w:val="0"/>
              <w:adjustRightInd w:val="0"/>
              <w:ind w:right="-1332"/>
              <w:rPr>
                <w:rFonts w:ascii="Times" w:hAnsi="Times" w:cs="Times"/>
              </w:rPr>
            </w:pPr>
          </w:p>
        </w:tc>
        <w:tc>
          <w:tcPr>
            <w:tcW w:w="6534" w:type="dxa"/>
            <w:tcBorders>
              <w:top w:val="single" w:sz="8" w:space="0" w:color="BFBFBF"/>
              <w:left w:val="single" w:sz="2" w:space="0" w:color="auto"/>
              <w:bottom w:val="single" w:sz="2" w:space="0" w:color="auto"/>
              <w:right w:val="single" w:sz="2" w:space="0" w:color="auto"/>
            </w:tcBorders>
            <w:tcMar>
              <w:top w:w="100" w:type="nil"/>
              <w:right w:w="100" w:type="nil"/>
            </w:tcMar>
          </w:tcPr>
          <w:p w14:paraId="6A9929A9" w14:textId="77777777" w:rsidR="00862756" w:rsidRDefault="00862756">
            <w:pPr>
              <w:widowControl w:val="0"/>
              <w:autoSpaceDE w:val="0"/>
              <w:autoSpaceDN w:val="0"/>
              <w:adjustRightInd w:val="0"/>
              <w:ind w:right="-1332"/>
              <w:rPr>
                <w:rFonts w:ascii="Times" w:hAnsi="Times" w:cs="Times"/>
              </w:rPr>
            </w:pPr>
            <w:r>
              <w:rPr>
                <w:rFonts w:ascii="Times" w:hAnsi="Times" w:cs="Times"/>
              </w:rPr>
              <w:t>Percentage of CPU time used by the hub</w:t>
            </w:r>
          </w:p>
        </w:tc>
      </w:tr>
      <w:tr w:rsidR="00A311E3" w14:paraId="4AE3553E" w14:textId="77777777" w:rsidTr="00A311E3">
        <w:tblPrEx>
          <w:tblBorders>
            <w:top w:val="none" w:sz="0" w:space="0" w:color="auto"/>
          </w:tblBorders>
        </w:tblPrEx>
        <w:tc>
          <w:tcPr>
            <w:tcW w:w="1548" w:type="dxa"/>
            <w:tcBorders>
              <w:top w:val="single" w:sz="8" w:space="0" w:color="BFBFBF"/>
              <w:left w:val="single" w:sz="2" w:space="0" w:color="auto"/>
              <w:bottom w:val="single" w:sz="2" w:space="0" w:color="auto"/>
              <w:right w:val="single" w:sz="8" w:space="0" w:color="BFBFBF"/>
            </w:tcBorders>
            <w:tcMar>
              <w:top w:w="100" w:type="nil"/>
              <w:right w:w="100" w:type="nil"/>
            </w:tcMar>
          </w:tcPr>
          <w:p w14:paraId="01DA3A6F" w14:textId="77777777" w:rsidR="00862756" w:rsidRDefault="00862756">
            <w:pPr>
              <w:widowControl w:val="0"/>
              <w:autoSpaceDE w:val="0"/>
              <w:autoSpaceDN w:val="0"/>
              <w:adjustRightInd w:val="0"/>
              <w:ind w:right="-1332"/>
              <w:rPr>
                <w:rFonts w:ascii="Times" w:hAnsi="Times" w:cs="Times"/>
              </w:rPr>
            </w:pPr>
            <w:r>
              <w:rPr>
                <w:rFonts w:ascii="Times" w:hAnsi="Times" w:cs="Times"/>
              </w:rPr>
              <w:t>hub-mem</w:t>
            </w:r>
          </w:p>
        </w:tc>
        <w:tc>
          <w:tcPr>
            <w:tcW w:w="1890" w:type="dxa"/>
            <w:tcBorders>
              <w:top w:val="single" w:sz="8" w:space="0" w:color="BFBFBF"/>
              <w:left w:val="single" w:sz="2" w:space="0" w:color="auto"/>
              <w:bottom w:val="single" w:sz="2" w:space="0" w:color="auto"/>
              <w:right w:val="single" w:sz="8" w:space="0" w:color="BFBFBF"/>
            </w:tcBorders>
            <w:tcMar>
              <w:top w:w="100" w:type="nil"/>
              <w:right w:w="100" w:type="nil"/>
            </w:tcMar>
          </w:tcPr>
          <w:p w14:paraId="2C006FBE" w14:textId="77777777" w:rsidR="00862756" w:rsidRDefault="00862756">
            <w:pPr>
              <w:widowControl w:val="0"/>
              <w:autoSpaceDE w:val="0"/>
              <w:autoSpaceDN w:val="0"/>
              <w:adjustRightInd w:val="0"/>
              <w:ind w:right="-1332"/>
              <w:rPr>
                <w:rFonts w:ascii="Times" w:hAnsi="Times" w:cs="Times"/>
              </w:rPr>
            </w:pPr>
          </w:p>
        </w:tc>
        <w:tc>
          <w:tcPr>
            <w:tcW w:w="6534" w:type="dxa"/>
            <w:tcBorders>
              <w:top w:val="single" w:sz="8" w:space="0" w:color="BFBFBF"/>
              <w:left w:val="single" w:sz="2" w:space="0" w:color="auto"/>
              <w:bottom w:val="single" w:sz="2" w:space="0" w:color="auto"/>
              <w:right w:val="single" w:sz="2" w:space="0" w:color="auto"/>
            </w:tcBorders>
            <w:tcMar>
              <w:top w:w="100" w:type="nil"/>
              <w:right w:w="100" w:type="nil"/>
            </w:tcMar>
          </w:tcPr>
          <w:p w14:paraId="27CBA771" w14:textId="77777777" w:rsidR="00862756" w:rsidRDefault="00862756">
            <w:pPr>
              <w:widowControl w:val="0"/>
              <w:autoSpaceDE w:val="0"/>
              <w:autoSpaceDN w:val="0"/>
              <w:adjustRightInd w:val="0"/>
              <w:ind w:right="-1332"/>
              <w:rPr>
                <w:rFonts w:ascii="Times" w:hAnsi="Times" w:cs="Times"/>
              </w:rPr>
            </w:pPr>
            <w:r>
              <w:rPr>
                <w:rFonts w:ascii="Times" w:hAnsi="Times" w:cs="Times"/>
              </w:rPr>
              <w:t>Memory used by the hub</w:t>
            </w:r>
          </w:p>
        </w:tc>
      </w:tr>
      <w:tr w:rsidR="00A311E3" w14:paraId="7F2E91EA" w14:textId="77777777" w:rsidTr="00A311E3">
        <w:tblPrEx>
          <w:tblBorders>
            <w:top w:val="none" w:sz="0" w:space="0" w:color="auto"/>
          </w:tblBorders>
        </w:tblPrEx>
        <w:tc>
          <w:tcPr>
            <w:tcW w:w="1548" w:type="dxa"/>
            <w:tcBorders>
              <w:top w:val="single" w:sz="8" w:space="0" w:color="BFBFBF"/>
              <w:left w:val="single" w:sz="2" w:space="0" w:color="auto"/>
              <w:bottom w:val="single" w:sz="2" w:space="0" w:color="auto"/>
              <w:right w:val="single" w:sz="8" w:space="0" w:color="BFBFBF"/>
            </w:tcBorders>
            <w:tcMar>
              <w:top w:w="100" w:type="nil"/>
              <w:right w:w="100" w:type="nil"/>
            </w:tcMar>
          </w:tcPr>
          <w:p w14:paraId="0E4A1866" w14:textId="77777777" w:rsidR="00862756" w:rsidRDefault="00862756">
            <w:pPr>
              <w:widowControl w:val="0"/>
              <w:autoSpaceDE w:val="0"/>
              <w:autoSpaceDN w:val="0"/>
              <w:adjustRightInd w:val="0"/>
              <w:ind w:right="-1332"/>
              <w:rPr>
                <w:rFonts w:ascii="Times" w:hAnsi="Times" w:cs="Times"/>
              </w:rPr>
            </w:pPr>
            <w:r>
              <w:rPr>
                <w:rFonts w:ascii="Times" w:hAnsi="Times" w:cs="Times"/>
              </w:rPr>
              <w:t>w-cpu</w:t>
            </w:r>
          </w:p>
        </w:tc>
        <w:tc>
          <w:tcPr>
            <w:tcW w:w="1890" w:type="dxa"/>
            <w:tcBorders>
              <w:top w:val="single" w:sz="8" w:space="0" w:color="BFBFBF"/>
              <w:left w:val="single" w:sz="2" w:space="0" w:color="auto"/>
              <w:bottom w:val="single" w:sz="2" w:space="0" w:color="auto"/>
              <w:right w:val="single" w:sz="8" w:space="0" w:color="BFBFBF"/>
            </w:tcBorders>
            <w:tcMar>
              <w:top w:w="100" w:type="nil"/>
              <w:right w:w="100" w:type="nil"/>
            </w:tcMar>
          </w:tcPr>
          <w:p w14:paraId="4B96B19C" w14:textId="77777777" w:rsidR="00862756" w:rsidRDefault="00862756">
            <w:pPr>
              <w:widowControl w:val="0"/>
              <w:autoSpaceDE w:val="0"/>
              <w:autoSpaceDN w:val="0"/>
              <w:adjustRightInd w:val="0"/>
              <w:ind w:right="-1332"/>
              <w:rPr>
                <w:rFonts w:ascii="Times" w:hAnsi="Times" w:cs="Times"/>
              </w:rPr>
            </w:pPr>
            <w:r>
              <w:rPr>
                <w:rFonts w:ascii="Times" w:hAnsi="Times" w:cs="Times"/>
              </w:rPr>
              <w:t>Worker number</w:t>
            </w:r>
          </w:p>
        </w:tc>
        <w:tc>
          <w:tcPr>
            <w:tcW w:w="6534" w:type="dxa"/>
            <w:tcBorders>
              <w:top w:val="single" w:sz="8" w:space="0" w:color="BFBFBF"/>
              <w:left w:val="single" w:sz="2" w:space="0" w:color="auto"/>
              <w:bottom w:val="single" w:sz="2" w:space="0" w:color="auto"/>
              <w:right w:val="single" w:sz="2" w:space="0" w:color="auto"/>
            </w:tcBorders>
            <w:tcMar>
              <w:top w:w="100" w:type="nil"/>
              <w:right w:w="100" w:type="nil"/>
            </w:tcMar>
          </w:tcPr>
          <w:p w14:paraId="6F287C1F" w14:textId="77777777" w:rsidR="00862756" w:rsidRDefault="00862756">
            <w:pPr>
              <w:widowControl w:val="0"/>
              <w:autoSpaceDE w:val="0"/>
              <w:autoSpaceDN w:val="0"/>
              <w:adjustRightInd w:val="0"/>
              <w:ind w:right="-1332"/>
              <w:rPr>
                <w:rFonts w:ascii="Times" w:hAnsi="Times" w:cs="Times"/>
              </w:rPr>
            </w:pPr>
            <w:r>
              <w:rPr>
                <w:rFonts w:ascii="Times" w:hAnsi="Times" w:cs="Times"/>
              </w:rPr>
              <w:t>Percentage of CPU time used by this worker</w:t>
            </w:r>
          </w:p>
        </w:tc>
      </w:tr>
      <w:tr w:rsidR="00A311E3" w14:paraId="5F96EDCC" w14:textId="77777777" w:rsidTr="00A311E3">
        <w:tblPrEx>
          <w:tblBorders>
            <w:top w:val="none" w:sz="0" w:space="0" w:color="auto"/>
          </w:tblBorders>
        </w:tblPrEx>
        <w:tc>
          <w:tcPr>
            <w:tcW w:w="1548" w:type="dxa"/>
            <w:tcBorders>
              <w:top w:val="single" w:sz="8" w:space="0" w:color="BFBFBF"/>
              <w:left w:val="single" w:sz="2" w:space="0" w:color="auto"/>
              <w:bottom w:val="single" w:sz="2" w:space="0" w:color="auto"/>
              <w:right w:val="single" w:sz="8" w:space="0" w:color="BFBFBF"/>
            </w:tcBorders>
            <w:tcMar>
              <w:top w:w="100" w:type="nil"/>
              <w:right w:w="100" w:type="nil"/>
            </w:tcMar>
          </w:tcPr>
          <w:p w14:paraId="38A0CA80" w14:textId="77777777" w:rsidR="00862756" w:rsidRDefault="00862756">
            <w:pPr>
              <w:widowControl w:val="0"/>
              <w:autoSpaceDE w:val="0"/>
              <w:autoSpaceDN w:val="0"/>
              <w:adjustRightInd w:val="0"/>
              <w:ind w:right="-1332"/>
              <w:rPr>
                <w:rFonts w:ascii="Times" w:hAnsi="Times" w:cs="Times"/>
              </w:rPr>
            </w:pPr>
            <w:r>
              <w:rPr>
                <w:rFonts w:ascii="Times" w:hAnsi="Times" w:cs="Times"/>
              </w:rPr>
              <w:t>w-mem</w:t>
            </w:r>
          </w:p>
        </w:tc>
        <w:tc>
          <w:tcPr>
            <w:tcW w:w="1890" w:type="dxa"/>
            <w:tcBorders>
              <w:top w:val="single" w:sz="8" w:space="0" w:color="BFBFBF"/>
              <w:left w:val="single" w:sz="2" w:space="0" w:color="auto"/>
              <w:bottom w:val="single" w:sz="2" w:space="0" w:color="auto"/>
              <w:right w:val="single" w:sz="8" w:space="0" w:color="BFBFBF"/>
            </w:tcBorders>
            <w:tcMar>
              <w:top w:w="100" w:type="nil"/>
              <w:right w:w="100" w:type="nil"/>
            </w:tcMar>
          </w:tcPr>
          <w:p w14:paraId="0B855A28" w14:textId="77777777" w:rsidR="00862756" w:rsidRDefault="00862756">
            <w:pPr>
              <w:widowControl w:val="0"/>
              <w:autoSpaceDE w:val="0"/>
              <w:autoSpaceDN w:val="0"/>
              <w:adjustRightInd w:val="0"/>
              <w:ind w:right="-1332"/>
              <w:rPr>
                <w:rFonts w:ascii="Times" w:hAnsi="Times" w:cs="Times"/>
              </w:rPr>
            </w:pPr>
            <w:r>
              <w:rPr>
                <w:rFonts w:ascii="Times" w:hAnsi="Times" w:cs="Times"/>
              </w:rPr>
              <w:t>Worker number</w:t>
            </w:r>
          </w:p>
        </w:tc>
        <w:tc>
          <w:tcPr>
            <w:tcW w:w="6534" w:type="dxa"/>
            <w:tcBorders>
              <w:top w:val="single" w:sz="8" w:space="0" w:color="BFBFBF"/>
              <w:left w:val="single" w:sz="2" w:space="0" w:color="auto"/>
              <w:bottom w:val="single" w:sz="2" w:space="0" w:color="auto"/>
              <w:right w:val="single" w:sz="2" w:space="0" w:color="auto"/>
            </w:tcBorders>
            <w:tcMar>
              <w:top w:w="100" w:type="nil"/>
              <w:right w:w="100" w:type="nil"/>
            </w:tcMar>
          </w:tcPr>
          <w:p w14:paraId="15E07937" w14:textId="77777777" w:rsidR="00862756" w:rsidRDefault="00862756">
            <w:pPr>
              <w:widowControl w:val="0"/>
              <w:autoSpaceDE w:val="0"/>
              <w:autoSpaceDN w:val="0"/>
              <w:adjustRightInd w:val="0"/>
              <w:ind w:right="-1332"/>
              <w:rPr>
                <w:rFonts w:ascii="Times" w:hAnsi="Times" w:cs="Times"/>
              </w:rPr>
            </w:pPr>
            <w:r>
              <w:rPr>
                <w:rFonts w:ascii="Times" w:hAnsi="Times" w:cs="Times"/>
              </w:rPr>
              <w:t>Memory used by this worker</w:t>
            </w:r>
          </w:p>
        </w:tc>
      </w:tr>
      <w:tr w:rsidR="00A311E3" w14:paraId="6BF1F960" w14:textId="77777777" w:rsidTr="00A311E3">
        <w:tblPrEx>
          <w:tblBorders>
            <w:top w:val="none" w:sz="0" w:space="0" w:color="auto"/>
          </w:tblBorders>
        </w:tblPrEx>
        <w:tc>
          <w:tcPr>
            <w:tcW w:w="1548" w:type="dxa"/>
            <w:tcBorders>
              <w:top w:val="single" w:sz="8" w:space="0" w:color="BFBFBF"/>
              <w:left w:val="single" w:sz="2" w:space="0" w:color="auto"/>
              <w:bottom w:val="single" w:sz="2" w:space="0" w:color="auto"/>
              <w:right w:val="single" w:sz="8" w:space="0" w:color="BFBFBF"/>
            </w:tcBorders>
            <w:tcMar>
              <w:top w:w="100" w:type="nil"/>
              <w:right w:w="100" w:type="nil"/>
            </w:tcMar>
          </w:tcPr>
          <w:p w14:paraId="3C2D9B81" w14:textId="77777777" w:rsidR="00862756" w:rsidRDefault="00862756">
            <w:pPr>
              <w:widowControl w:val="0"/>
              <w:autoSpaceDE w:val="0"/>
              <w:autoSpaceDN w:val="0"/>
              <w:adjustRightInd w:val="0"/>
              <w:ind w:right="-1332"/>
              <w:rPr>
                <w:rFonts w:ascii="Times" w:hAnsi="Times" w:cs="Times"/>
              </w:rPr>
            </w:pPr>
            <w:r>
              <w:rPr>
                <w:rFonts w:ascii="Times" w:hAnsi="Times" w:cs="Times"/>
              </w:rPr>
              <w:t>w-conn</w:t>
            </w:r>
          </w:p>
        </w:tc>
        <w:tc>
          <w:tcPr>
            <w:tcW w:w="1890" w:type="dxa"/>
            <w:tcBorders>
              <w:top w:val="single" w:sz="8" w:space="0" w:color="BFBFBF"/>
              <w:left w:val="single" w:sz="2" w:space="0" w:color="auto"/>
              <w:bottom w:val="single" w:sz="2" w:space="0" w:color="auto"/>
              <w:right w:val="single" w:sz="8" w:space="0" w:color="BFBFBF"/>
            </w:tcBorders>
            <w:tcMar>
              <w:top w:w="100" w:type="nil"/>
              <w:right w:w="100" w:type="nil"/>
            </w:tcMar>
          </w:tcPr>
          <w:p w14:paraId="3CB36906" w14:textId="77777777" w:rsidR="00862756" w:rsidRDefault="00862756">
            <w:pPr>
              <w:widowControl w:val="0"/>
              <w:autoSpaceDE w:val="0"/>
              <w:autoSpaceDN w:val="0"/>
              <w:adjustRightInd w:val="0"/>
              <w:ind w:right="-1332"/>
              <w:rPr>
                <w:rFonts w:ascii="Times" w:hAnsi="Times" w:cs="Times"/>
              </w:rPr>
            </w:pPr>
            <w:r>
              <w:rPr>
                <w:rFonts w:ascii="Times" w:hAnsi="Times" w:cs="Times"/>
              </w:rPr>
              <w:t>Worker number</w:t>
            </w:r>
          </w:p>
        </w:tc>
        <w:tc>
          <w:tcPr>
            <w:tcW w:w="6534" w:type="dxa"/>
            <w:tcBorders>
              <w:top w:val="single" w:sz="8" w:space="0" w:color="BFBFBF"/>
              <w:left w:val="single" w:sz="2" w:space="0" w:color="auto"/>
              <w:bottom w:val="single" w:sz="2" w:space="0" w:color="auto"/>
              <w:right w:val="single" w:sz="2" w:space="0" w:color="auto"/>
            </w:tcBorders>
            <w:tcMar>
              <w:top w:w="100" w:type="nil"/>
              <w:right w:w="100" w:type="nil"/>
            </w:tcMar>
          </w:tcPr>
          <w:p w14:paraId="49D0D7C2" w14:textId="77777777" w:rsidR="00862756" w:rsidRDefault="00862756">
            <w:pPr>
              <w:widowControl w:val="0"/>
              <w:autoSpaceDE w:val="0"/>
              <w:autoSpaceDN w:val="0"/>
              <w:adjustRightInd w:val="0"/>
              <w:ind w:right="-1332"/>
              <w:rPr>
                <w:rFonts w:ascii="Times" w:hAnsi="Times" w:cs="Times"/>
              </w:rPr>
            </w:pPr>
            <w:r>
              <w:rPr>
                <w:rFonts w:ascii="Times" w:hAnsi="Times" w:cs="Times"/>
              </w:rPr>
              <w:t>TCP connections managed by this worker</w:t>
            </w:r>
          </w:p>
        </w:tc>
      </w:tr>
      <w:tr w:rsidR="00A311E3" w14:paraId="7BA16431" w14:textId="77777777" w:rsidTr="00A311E3">
        <w:tblPrEx>
          <w:tblBorders>
            <w:top w:val="none" w:sz="0" w:space="0" w:color="auto"/>
          </w:tblBorders>
        </w:tblPrEx>
        <w:tc>
          <w:tcPr>
            <w:tcW w:w="1548" w:type="dxa"/>
            <w:tcBorders>
              <w:top w:val="single" w:sz="8" w:space="0" w:color="BFBFBF"/>
              <w:left w:val="single" w:sz="2" w:space="0" w:color="auto"/>
              <w:bottom w:val="single" w:sz="2" w:space="0" w:color="auto"/>
              <w:right w:val="single" w:sz="8" w:space="0" w:color="BFBFBF"/>
            </w:tcBorders>
            <w:tcMar>
              <w:top w:w="100" w:type="nil"/>
              <w:right w:w="100" w:type="nil"/>
            </w:tcMar>
          </w:tcPr>
          <w:p w14:paraId="3CF8D827" w14:textId="77777777" w:rsidR="00862756" w:rsidRDefault="00862756">
            <w:pPr>
              <w:widowControl w:val="0"/>
              <w:autoSpaceDE w:val="0"/>
              <w:autoSpaceDN w:val="0"/>
              <w:adjustRightInd w:val="0"/>
              <w:ind w:right="-1332"/>
              <w:rPr>
                <w:rFonts w:ascii="Times" w:hAnsi="Times" w:cs="Times"/>
              </w:rPr>
            </w:pPr>
            <w:r>
              <w:rPr>
                <w:rFonts w:ascii="Times" w:hAnsi="Times" w:cs="Times"/>
              </w:rPr>
              <w:t>w-ts</w:t>
            </w:r>
          </w:p>
        </w:tc>
        <w:tc>
          <w:tcPr>
            <w:tcW w:w="1890" w:type="dxa"/>
            <w:tcBorders>
              <w:top w:val="single" w:sz="8" w:space="0" w:color="BFBFBF"/>
              <w:left w:val="single" w:sz="2" w:space="0" w:color="auto"/>
              <w:bottom w:val="single" w:sz="2" w:space="0" w:color="auto"/>
              <w:right w:val="single" w:sz="8" w:space="0" w:color="BFBFBF"/>
            </w:tcBorders>
            <w:tcMar>
              <w:top w:w="100" w:type="nil"/>
              <w:right w:w="100" w:type="nil"/>
            </w:tcMar>
          </w:tcPr>
          <w:p w14:paraId="318928CF" w14:textId="77777777" w:rsidR="00862756" w:rsidRDefault="00862756">
            <w:pPr>
              <w:widowControl w:val="0"/>
              <w:autoSpaceDE w:val="0"/>
              <w:autoSpaceDN w:val="0"/>
              <w:adjustRightInd w:val="0"/>
              <w:ind w:right="-1332"/>
              <w:rPr>
                <w:rFonts w:ascii="Times" w:hAnsi="Times" w:cs="Times"/>
              </w:rPr>
            </w:pPr>
            <w:r>
              <w:rPr>
                <w:rFonts w:ascii="Times" w:hAnsi="Times" w:cs="Times"/>
              </w:rPr>
              <w:t>Worker number</w:t>
            </w:r>
          </w:p>
        </w:tc>
        <w:tc>
          <w:tcPr>
            <w:tcW w:w="6534" w:type="dxa"/>
            <w:tcBorders>
              <w:top w:val="single" w:sz="8" w:space="0" w:color="BFBFBF"/>
              <w:left w:val="single" w:sz="2" w:space="0" w:color="auto"/>
              <w:bottom w:val="single" w:sz="2" w:space="0" w:color="auto"/>
              <w:right w:val="single" w:sz="2" w:space="0" w:color="auto"/>
            </w:tcBorders>
            <w:tcMar>
              <w:top w:w="100" w:type="nil"/>
              <w:right w:w="100" w:type="nil"/>
            </w:tcMar>
          </w:tcPr>
          <w:p w14:paraId="75EF6277" w14:textId="77777777" w:rsidR="00862756" w:rsidRDefault="00862756">
            <w:pPr>
              <w:widowControl w:val="0"/>
              <w:autoSpaceDE w:val="0"/>
              <w:autoSpaceDN w:val="0"/>
              <w:adjustRightInd w:val="0"/>
              <w:ind w:right="-1332"/>
              <w:rPr>
                <w:rFonts w:ascii="Times" w:hAnsi="Times" w:cs="Times"/>
              </w:rPr>
            </w:pPr>
            <w:r>
              <w:rPr>
                <w:rFonts w:ascii="Times" w:hAnsi="Times" w:cs="Times"/>
              </w:rPr>
              <w:t>Transets open for this worker</w:t>
            </w:r>
          </w:p>
        </w:tc>
      </w:tr>
      <w:tr w:rsidR="00A311E3" w14:paraId="1FAD59F0" w14:textId="77777777" w:rsidTr="00A311E3">
        <w:tblPrEx>
          <w:tblBorders>
            <w:top w:val="none" w:sz="0" w:space="0" w:color="auto"/>
          </w:tblBorders>
        </w:tblPrEx>
        <w:tc>
          <w:tcPr>
            <w:tcW w:w="1548" w:type="dxa"/>
            <w:tcBorders>
              <w:top w:val="single" w:sz="8" w:space="0" w:color="BFBFBF"/>
              <w:left w:val="single" w:sz="2" w:space="0" w:color="auto"/>
              <w:bottom w:val="single" w:sz="2" w:space="0" w:color="auto"/>
              <w:right w:val="single" w:sz="8" w:space="0" w:color="BFBFBF"/>
            </w:tcBorders>
            <w:tcMar>
              <w:top w:w="100" w:type="nil"/>
              <w:right w:w="100" w:type="nil"/>
            </w:tcMar>
          </w:tcPr>
          <w:p w14:paraId="798D9A77" w14:textId="77777777" w:rsidR="00862756" w:rsidRDefault="00862756">
            <w:pPr>
              <w:widowControl w:val="0"/>
              <w:autoSpaceDE w:val="0"/>
              <w:autoSpaceDN w:val="0"/>
              <w:adjustRightInd w:val="0"/>
              <w:ind w:right="-1332"/>
              <w:rPr>
                <w:rFonts w:ascii="Times" w:hAnsi="Times" w:cs="Times"/>
              </w:rPr>
            </w:pPr>
            <w:r>
              <w:rPr>
                <w:rFonts w:ascii="Times" w:hAnsi="Times" w:cs="Times"/>
              </w:rPr>
              <w:t>w-tu</w:t>
            </w:r>
          </w:p>
        </w:tc>
        <w:tc>
          <w:tcPr>
            <w:tcW w:w="1890" w:type="dxa"/>
            <w:tcBorders>
              <w:top w:val="single" w:sz="8" w:space="0" w:color="BFBFBF"/>
              <w:left w:val="single" w:sz="2" w:space="0" w:color="auto"/>
              <w:bottom w:val="single" w:sz="2" w:space="0" w:color="auto"/>
              <w:right w:val="single" w:sz="8" w:space="0" w:color="BFBFBF"/>
            </w:tcBorders>
            <w:tcMar>
              <w:top w:w="100" w:type="nil"/>
              <w:right w:w="100" w:type="nil"/>
            </w:tcMar>
          </w:tcPr>
          <w:p w14:paraId="486BD25F" w14:textId="77777777" w:rsidR="00862756" w:rsidRDefault="00862756">
            <w:pPr>
              <w:widowControl w:val="0"/>
              <w:autoSpaceDE w:val="0"/>
              <w:autoSpaceDN w:val="0"/>
              <w:adjustRightInd w:val="0"/>
              <w:ind w:right="-1332"/>
              <w:rPr>
                <w:rFonts w:ascii="Times" w:hAnsi="Times" w:cs="Times"/>
              </w:rPr>
            </w:pPr>
            <w:r>
              <w:rPr>
                <w:rFonts w:ascii="Times" w:hAnsi="Times" w:cs="Times"/>
              </w:rPr>
              <w:t>Worker number</w:t>
            </w:r>
          </w:p>
        </w:tc>
        <w:tc>
          <w:tcPr>
            <w:tcW w:w="6534" w:type="dxa"/>
            <w:tcBorders>
              <w:top w:val="single" w:sz="8" w:space="0" w:color="BFBFBF"/>
              <w:left w:val="single" w:sz="2" w:space="0" w:color="auto"/>
              <w:bottom w:val="single" w:sz="2" w:space="0" w:color="auto"/>
              <w:right w:val="single" w:sz="2" w:space="0" w:color="auto"/>
            </w:tcBorders>
            <w:tcMar>
              <w:top w:w="100" w:type="nil"/>
              <w:right w:w="100" w:type="nil"/>
            </w:tcMar>
          </w:tcPr>
          <w:p w14:paraId="6B726C30" w14:textId="77777777" w:rsidR="00862756" w:rsidRDefault="00862756">
            <w:pPr>
              <w:widowControl w:val="0"/>
              <w:autoSpaceDE w:val="0"/>
              <w:autoSpaceDN w:val="0"/>
              <w:adjustRightInd w:val="0"/>
              <w:ind w:right="-1332"/>
              <w:rPr>
                <w:rFonts w:ascii="Times" w:hAnsi="Times" w:cs="Times"/>
              </w:rPr>
            </w:pPr>
            <w:r>
              <w:rPr>
                <w:rFonts w:ascii="Times" w:hAnsi="Times" w:cs="Times"/>
              </w:rPr>
              <w:t>Transets open for this worker</w:t>
            </w:r>
          </w:p>
        </w:tc>
      </w:tr>
      <w:tr w:rsidR="00A311E3" w14:paraId="5B4A8B9E" w14:textId="77777777" w:rsidTr="00A311E3">
        <w:tblPrEx>
          <w:tblBorders>
            <w:top w:val="none" w:sz="0" w:space="0" w:color="auto"/>
          </w:tblBorders>
        </w:tblPrEx>
        <w:tc>
          <w:tcPr>
            <w:tcW w:w="1548" w:type="dxa"/>
            <w:tcBorders>
              <w:top w:val="single" w:sz="8" w:space="0" w:color="BFBFBF"/>
              <w:left w:val="single" w:sz="2" w:space="0" w:color="auto"/>
              <w:bottom w:val="single" w:sz="2" w:space="0" w:color="auto"/>
              <w:right w:val="single" w:sz="8" w:space="0" w:color="BFBFBF"/>
            </w:tcBorders>
            <w:tcMar>
              <w:top w:w="100" w:type="nil"/>
              <w:right w:w="100" w:type="nil"/>
            </w:tcMar>
          </w:tcPr>
          <w:p w14:paraId="58600043" w14:textId="77777777" w:rsidR="00862756" w:rsidRDefault="00862756">
            <w:pPr>
              <w:widowControl w:val="0"/>
              <w:autoSpaceDE w:val="0"/>
              <w:autoSpaceDN w:val="0"/>
              <w:adjustRightInd w:val="0"/>
              <w:ind w:right="-1332"/>
              <w:rPr>
                <w:rFonts w:ascii="Times" w:hAnsi="Times" w:cs="Times"/>
              </w:rPr>
            </w:pPr>
            <w:r>
              <w:rPr>
                <w:rFonts w:ascii="Times" w:hAnsi="Times" w:cs="Times"/>
              </w:rPr>
              <w:t>w-tc</w:t>
            </w:r>
          </w:p>
        </w:tc>
        <w:tc>
          <w:tcPr>
            <w:tcW w:w="1890" w:type="dxa"/>
            <w:tcBorders>
              <w:top w:val="single" w:sz="8" w:space="0" w:color="BFBFBF"/>
              <w:left w:val="single" w:sz="2" w:space="0" w:color="auto"/>
              <w:bottom w:val="single" w:sz="2" w:space="0" w:color="auto"/>
              <w:right w:val="single" w:sz="8" w:space="0" w:color="BFBFBF"/>
            </w:tcBorders>
            <w:tcMar>
              <w:top w:w="100" w:type="nil"/>
              <w:right w:w="100" w:type="nil"/>
            </w:tcMar>
          </w:tcPr>
          <w:p w14:paraId="75F6ED64" w14:textId="77777777" w:rsidR="00862756" w:rsidRDefault="00862756">
            <w:pPr>
              <w:widowControl w:val="0"/>
              <w:autoSpaceDE w:val="0"/>
              <w:autoSpaceDN w:val="0"/>
              <w:adjustRightInd w:val="0"/>
              <w:ind w:right="-1332"/>
              <w:rPr>
                <w:rFonts w:ascii="Times" w:hAnsi="Times" w:cs="Times"/>
              </w:rPr>
            </w:pPr>
            <w:r>
              <w:rPr>
                <w:rFonts w:ascii="Times" w:hAnsi="Times" w:cs="Times"/>
              </w:rPr>
              <w:t>Worker number</w:t>
            </w:r>
          </w:p>
        </w:tc>
        <w:tc>
          <w:tcPr>
            <w:tcW w:w="6534" w:type="dxa"/>
            <w:tcBorders>
              <w:top w:val="single" w:sz="8" w:space="0" w:color="BFBFBF"/>
              <w:left w:val="single" w:sz="2" w:space="0" w:color="auto"/>
              <w:bottom w:val="single" w:sz="2" w:space="0" w:color="auto"/>
              <w:right w:val="single" w:sz="2" w:space="0" w:color="auto"/>
            </w:tcBorders>
            <w:tcMar>
              <w:top w:w="100" w:type="nil"/>
              <w:right w:w="100" w:type="nil"/>
            </w:tcMar>
          </w:tcPr>
          <w:p w14:paraId="1CFE1A7A" w14:textId="77777777" w:rsidR="00862756" w:rsidRDefault="00862756">
            <w:pPr>
              <w:widowControl w:val="0"/>
              <w:autoSpaceDE w:val="0"/>
              <w:autoSpaceDN w:val="0"/>
              <w:adjustRightInd w:val="0"/>
              <w:ind w:right="-1332"/>
              <w:rPr>
                <w:rFonts w:ascii="Times" w:hAnsi="Times" w:cs="Times"/>
              </w:rPr>
            </w:pPr>
            <w:r>
              <w:rPr>
                <w:rFonts w:ascii="Times" w:hAnsi="Times" w:cs="Times"/>
              </w:rPr>
              <w:t>Transets open for this worker</w:t>
            </w:r>
          </w:p>
        </w:tc>
      </w:tr>
      <w:tr w:rsidR="00A311E3" w14:paraId="27D3DB1B" w14:textId="77777777" w:rsidTr="00A311E3">
        <w:tblPrEx>
          <w:tblBorders>
            <w:top w:val="none" w:sz="0" w:space="0" w:color="auto"/>
          </w:tblBorders>
        </w:tblPrEx>
        <w:tc>
          <w:tcPr>
            <w:tcW w:w="1548" w:type="dxa"/>
            <w:tcBorders>
              <w:top w:val="single" w:sz="8" w:space="0" w:color="BFBFBF"/>
              <w:left w:val="single" w:sz="2" w:space="0" w:color="auto"/>
              <w:bottom w:val="single" w:sz="2" w:space="0" w:color="auto"/>
              <w:right w:val="single" w:sz="8" w:space="0" w:color="BFBFBF"/>
            </w:tcBorders>
            <w:tcMar>
              <w:top w:w="100" w:type="nil"/>
              <w:right w:w="100" w:type="nil"/>
            </w:tcMar>
          </w:tcPr>
          <w:p w14:paraId="55DB094F" w14:textId="77777777" w:rsidR="00862756" w:rsidRDefault="00862756">
            <w:pPr>
              <w:widowControl w:val="0"/>
              <w:autoSpaceDE w:val="0"/>
              <w:autoSpaceDN w:val="0"/>
              <w:adjustRightInd w:val="0"/>
              <w:ind w:right="-1332"/>
              <w:rPr>
                <w:rFonts w:ascii="Times" w:hAnsi="Times" w:cs="Times"/>
              </w:rPr>
            </w:pPr>
            <w:r>
              <w:rPr>
                <w:rFonts w:ascii="Times" w:hAnsi="Times" w:cs="Times"/>
              </w:rPr>
              <w:t>w-ssl</w:t>
            </w:r>
          </w:p>
        </w:tc>
        <w:tc>
          <w:tcPr>
            <w:tcW w:w="1890" w:type="dxa"/>
            <w:tcBorders>
              <w:top w:val="single" w:sz="8" w:space="0" w:color="BFBFBF"/>
              <w:left w:val="single" w:sz="2" w:space="0" w:color="auto"/>
              <w:bottom w:val="single" w:sz="2" w:space="0" w:color="auto"/>
              <w:right w:val="single" w:sz="8" w:space="0" w:color="BFBFBF"/>
            </w:tcBorders>
            <w:tcMar>
              <w:top w:w="100" w:type="nil"/>
              <w:right w:w="100" w:type="nil"/>
            </w:tcMar>
          </w:tcPr>
          <w:p w14:paraId="4F00FE87" w14:textId="77777777" w:rsidR="00862756" w:rsidRDefault="00862756">
            <w:pPr>
              <w:widowControl w:val="0"/>
              <w:autoSpaceDE w:val="0"/>
              <w:autoSpaceDN w:val="0"/>
              <w:adjustRightInd w:val="0"/>
              <w:ind w:right="-1332"/>
              <w:rPr>
                <w:rFonts w:ascii="Times" w:hAnsi="Times" w:cs="Times"/>
              </w:rPr>
            </w:pPr>
            <w:r>
              <w:rPr>
                <w:rFonts w:ascii="Times" w:hAnsi="Times" w:cs="Times"/>
              </w:rPr>
              <w:t>Worker number</w:t>
            </w:r>
          </w:p>
        </w:tc>
        <w:tc>
          <w:tcPr>
            <w:tcW w:w="6534" w:type="dxa"/>
            <w:tcBorders>
              <w:top w:val="single" w:sz="8" w:space="0" w:color="BFBFBF"/>
              <w:left w:val="single" w:sz="2" w:space="0" w:color="auto"/>
              <w:bottom w:val="single" w:sz="2" w:space="0" w:color="auto"/>
              <w:right w:val="single" w:sz="2" w:space="0" w:color="auto"/>
            </w:tcBorders>
            <w:tcMar>
              <w:top w:w="100" w:type="nil"/>
              <w:right w:w="100" w:type="nil"/>
            </w:tcMar>
          </w:tcPr>
          <w:p w14:paraId="74317148" w14:textId="77777777" w:rsidR="00862756" w:rsidRDefault="00862756">
            <w:pPr>
              <w:widowControl w:val="0"/>
              <w:autoSpaceDE w:val="0"/>
              <w:autoSpaceDN w:val="0"/>
              <w:adjustRightInd w:val="0"/>
              <w:ind w:right="-1332"/>
              <w:rPr>
                <w:rFonts w:ascii="Times" w:hAnsi="Times" w:cs="Times"/>
              </w:rPr>
            </w:pPr>
            <w:r>
              <w:rPr>
                <w:rFonts w:ascii="Times" w:hAnsi="Times" w:cs="Times"/>
              </w:rPr>
              <w:t>SSL sessions open for this worker</w:t>
            </w:r>
          </w:p>
        </w:tc>
      </w:tr>
      <w:tr w:rsidR="00A311E3" w14:paraId="68238575" w14:textId="77777777" w:rsidTr="00A311E3">
        <w:tc>
          <w:tcPr>
            <w:tcW w:w="1548" w:type="dxa"/>
            <w:tcBorders>
              <w:top w:val="single" w:sz="8" w:space="0" w:color="BFBFBF"/>
              <w:left w:val="single" w:sz="2" w:space="0" w:color="auto"/>
              <w:bottom w:val="single" w:sz="2" w:space="0" w:color="auto"/>
              <w:right w:val="single" w:sz="8" w:space="0" w:color="BFBFBF"/>
            </w:tcBorders>
            <w:tcMar>
              <w:top w:w="100" w:type="nil"/>
              <w:right w:w="100" w:type="nil"/>
            </w:tcMar>
          </w:tcPr>
          <w:p w14:paraId="05896FB5" w14:textId="77777777" w:rsidR="00862756" w:rsidRDefault="00862756">
            <w:pPr>
              <w:widowControl w:val="0"/>
              <w:autoSpaceDE w:val="0"/>
              <w:autoSpaceDN w:val="0"/>
              <w:adjustRightInd w:val="0"/>
              <w:ind w:right="-1332"/>
              <w:rPr>
                <w:rFonts w:ascii="Times" w:hAnsi="Times" w:cs="Times"/>
              </w:rPr>
            </w:pPr>
            <w:r>
              <w:rPr>
                <w:rFonts w:ascii="Times" w:hAnsi="Times" w:cs="Times"/>
              </w:rPr>
              <w:t>w-lgn</w:t>
            </w:r>
          </w:p>
        </w:tc>
        <w:tc>
          <w:tcPr>
            <w:tcW w:w="1890" w:type="dxa"/>
            <w:tcBorders>
              <w:top w:val="single" w:sz="8" w:space="0" w:color="BFBFBF"/>
              <w:left w:val="single" w:sz="2" w:space="0" w:color="auto"/>
              <w:bottom w:val="single" w:sz="2" w:space="0" w:color="auto"/>
              <w:right w:val="single" w:sz="8" w:space="0" w:color="BFBFBF"/>
            </w:tcBorders>
            <w:tcMar>
              <w:top w:w="100" w:type="nil"/>
              <w:right w:w="100" w:type="nil"/>
            </w:tcMar>
          </w:tcPr>
          <w:p w14:paraId="048F1E84" w14:textId="77777777" w:rsidR="00862756" w:rsidRDefault="00862756">
            <w:pPr>
              <w:widowControl w:val="0"/>
              <w:autoSpaceDE w:val="0"/>
              <w:autoSpaceDN w:val="0"/>
              <w:adjustRightInd w:val="0"/>
              <w:ind w:right="-1332"/>
              <w:rPr>
                <w:rFonts w:ascii="Times" w:hAnsi="Times" w:cs="Times"/>
              </w:rPr>
            </w:pPr>
            <w:r>
              <w:rPr>
                <w:rFonts w:ascii="Times" w:hAnsi="Times" w:cs="Times"/>
              </w:rPr>
              <w:t>Worker number</w:t>
            </w:r>
          </w:p>
        </w:tc>
        <w:tc>
          <w:tcPr>
            <w:tcW w:w="6534" w:type="dxa"/>
            <w:tcBorders>
              <w:top w:val="single" w:sz="8" w:space="0" w:color="BFBFBF"/>
              <w:left w:val="single" w:sz="2" w:space="0" w:color="auto"/>
              <w:bottom w:val="single" w:sz="2" w:space="0" w:color="auto"/>
              <w:right w:val="single" w:sz="2" w:space="0" w:color="auto"/>
            </w:tcBorders>
            <w:tcMar>
              <w:top w:w="100" w:type="nil"/>
              <w:right w:w="100" w:type="nil"/>
            </w:tcMar>
          </w:tcPr>
          <w:p w14:paraId="0192646E" w14:textId="77777777" w:rsidR="00862756" w:rsidRDefault="00862756">
            <w:pPr>
              <w:widowControl w:val="0"/>
              <w:autoSpaceDE w:val="0"/>
              <w:autoSpaceDN w:val="0"/>
              <w:adjustRightInd w:val="0"/>
              <w:ind w:right="-1332"/>
              <w:rPr>
                <w:rFonts w:ascii="Times" w:hAnsi="Times" w:cs="Times"/>
              </w:rPr>
            </w:pPr>
            <w:r>
              <w:rPr>
                <w:rFonts w:ascii="Times" w:hAnsi="Times" w:cs="Times"/>
              </w:rPr>
              <w:t>Logins managed by this worker</w:t>
            </w:r>
          </w:p>
        </w:tc>
      </w:tr>
    </w:tbl>
    <w:p w14:paraId="35C3CDDF" w14:textId="77777777" w:rsidR="00862756" w:rsidRDefault="00862756" w:rsidP="00862756">
      <w:pPr>
        <w:widowControl w:val="0"/>
        <w:autoSpaceDE w:val="0"/>
        <w:autoSpaceDN w:val="0"/>
        <w:adjustRightInd w:val="0"/>
        <w:ind w:right="-1332"/>
        <w:rPr>
          <w:rFonts w:ascii="Times New Roman" w:hAnsi="Times New Roman" w:cs="Times New Roman"/>
        </w:rPr>
      </w:pPr>
    </w:p>
    <w:p w14:paraId="33BDA653" w14:textId="77777777" w:rsidR="00862756" w:rsidRDefault="00862756" w:rsidP="00862756">
      <w:pPr>
        <w:widowControl w:val="0"/>
        <w:autoSpaceDE w:val="0"/>
        <w:autoSpaceDN w:val="0"/>
        <w:adjustRightInd w:val="0"/>
        <w:ind w:right="-1332"/>
        <w:rPr>
          <w:rFonts w:ascii="Times" w:hAnsi="Times" w:cs="Times"/>
        </w:rPr>
      </w:pPr>
      <w:r>
        <w:rPr>
          <w:rFonts w:ascii="Times" w:hAnsi="Times" w:cs="Times"/>
        </w:rPr>
        <w:t>Records for a single-process Tim have the following fields:</w:t>
      </w:r>
    </w:p>
    <w:p w14:paraId="0DA28E7B" w14:textId="77777777" w:rsidR="00862756" w:rsidRDefault="00862756" w:rsidP="00862756">
      <w:pPr>
        <w:widowControl w:val="0"/>
        <w:autoSpaceDE w:val="0"/>
        <w:autoSpaceDN w:val="0"/>
        <w:adjustRightInd w:val="0"/>
        <w:ind w:right="-1332"/>
        <w:rPr>
          <w:rFonts w:ascii="Times" w:hAnsi="Times" w:cs="Times"/>
        </w:rPr>
      </w:pPr>
    </w:p>
    <w:tbl>
      <w:tblPr>
        <w:tblW w:w="9972" w:type="dxa"/>
        <w:tblBorders>
          <w:top w:val="nil"/>
          <w:left w:val="nil"/>
          <w:right w:val="nil"/>
        </w:tblBorders>
        <w:tblLayout w:type="fixed"/>
        <w:tblLook w:val="0000" w:firstRow="0" w:lastRow="0" w:firstColumn="0" w:lastColumn="0" w:noHBand="0" w:noVBand="0"/>
      </w:tblPr>
      <w:tblGrid>
        <w:gridCol w:w="1548"/>
        <w:gridCol w:w="1890"/>
        <w:gridCol w:w="6534"/>
      </w:tblGrid>
      <w:tr w:rsidR="00A311E3" w14:paraId="322EBF34" w14:textId="77777777" w:rsidTr="00A311E3">
        <w:tc>
          <w:tcPr>
            <w:tcW w:w="1548" w:type="dxa"/>
            <w:tcBorders>
              <w:top w:val="single" w:sz="2" w:space="0" w:color="auto"/>
              <w:left w:val="single" w:sz="2" w:space="0" w:color="auto"/>
              <w:bottom w:val="single" w:sz="2" w:space="0" w:color="auto"/>
              <w:right w:val="single" w:sz="8" w:space="0" w:color="BFBFBF"/>
            </w:tcBorders>
            <w:tcMar>
              <w:top w:w="100" w:type="nil"/>
              <w:right w:w="100" w:type="nil"/>
            </w:tcMar>
          </w:tcPr>
          <w:p w14:paraId="3040AD5F" w14:textId="77777777" w:rsidR="00862756" w:rsidRDefault="00862756" w:rsidP="00A311E3">
            <w:pPr>
              <w:widowControl w:val="0"/>
              <w:autoSpaceDE w:val="0"/>
              <w:autoSpaceDN w:val="0"/>
              <w:adjustRightInd w:val="0"/>
              <w:ind w:right="-1332"/>
              <w:rPr>
                <w:rFonts w:ascii="Times" w:hAnsi="Times" w:cs="Times"/>
                <w:b/>
                <w:bCs/>
              </w:rPr>
            </w:pPr>
            <w:r>
              <w:rPr>
                <w:rFonts w:ascii="Times" w:hAnsi="Times" w:cs="Times"/>
                <w:b/>
                <w:bCs/>
              </w:rPr>
              <w:t>Name</w:t>
            </w:r>
          </w:p>
        </w:tc>
        <w:tc>
          <w:tcPr>
            <w:tcW w:w="1890" w:type="dxa"/>
            <w:tcBorders>
              <w:top w:val="single" w:sz="2" w:space="0" w:color="auto"/>
              <w:left w:val="single" w:sz="2" w:space="0" w:color="auto"/>
              <w:bottom w:val="single" w:sz="2" w:space="0" w:color="auto"/>
              <w:right w:val="single" w:sz="8" w:space="0" w:color="BFBFBF"/>
            </w:tcBorders>
            <w:tcMar>
              <w:top w:w="100" w:type="nil"/>
              <w:right w:w="100" w:type="nil"/>
            </w:tcMar>
          </w:tcPr>
          <w:p w14:paraId="3C47E131" w14:textId="77777777" w:rsidR="00862756" w:rsidRDefault="00862756">
            <w:pPr>
              <w:widowControl w:val="0"/>
              <w:autoSpaceDE w:val="0"/>
              <w:autoSpaceDN w:val="0"/>
              <w:adjustRightInd w:val="0"/>
              <w:ind w:right="-1332"/>
              <w:jc w:val="center"/>
              <w:rPr>
                <w:rFonts w:ascii="Times" w:hAnsi="Times" w:cs="Times"/>
                <w:b/>
                <w:bCs/>
              </w:rPr>
            </w:pPr>
          </w:p>
        </w:tc>
        <w:tc>
          <w:tcPr>
            <w:tcW w:w="6534" w:type="dxa"/>
            <w:tcBorders>
              <w:top w:val="single" w:sz="2" w:space="0" w:color="auto"/>
              <w:left w:val="single" w:sz="2" w:space="0" w:color="auto"/>
              <w:bottom w:val="single" w:sz="2" w:space="0" w:color="auto"/>
              <w:right w:val="single" w:sz="2" w:space="0" w:color="auto"/>
            </w:tcBorders>
            <w:tcMar>
              <w:top w:w="100" w:type="nil"/>
              <w:right w:w="100" w:type="nil"/>
            </w:tcMar>
          </w:tcPr>
          <w:p w14:paraId="2C96D9D0" w14:textId="77777777" w:rsidR="00862756" w:rsidRDefault="00862756" w:rsidP="00A311E3">
            <w:pPr>
              <w:widowControl w:val="0"/>
              <w:autoSpaceDE w:val="0"/>
              <w:autoSpaceDN w:val="0"/>
              <w:adjustRightInd w:val="0"/>
              <w:ind w:right="-1332"/>
              <w:rPr>
                <w:rFonts w:ascii="Times" w:hAnsi="Times" w:cs="Times"/>
                <w:b/>
                <w:bCs/>
              </w:rPr>
            </w:pPr>
            <w:r>
              <w:rPr>
                <w:rFonts w:ascii="Times" w:hAnsi="Times" w:cs="Times"/>
                <w:b/>
                <w:bCs/>
              </w:rPr>
              <w:t>Value</w:t>
            </w:r>
          </w:p>
        </w:tc>
      </w:tr>
      <w:tr w:rsidR="00A311E3" w14:paraId="34C2AAEB" w14:textId="77777777" w:rsidTr="00A311E3">
        <w:tblPrEx>
          <w:tblBorders>
            <w:top w:val="none" w:sz="0" w:space="0" w:color="auto"/>
          </w:tblBorders>
        </w:tblPrEx>
        <w:tc>
          <w:tcPr>
            <w:tcW w:w="1548" w:type="dxa"/>
            <w:tcBorders>
              <w:top w:val="single" w:sz="8" w:space="0" w:color="BFBFBF"/>
              <w:left w:val="single" w:sz="2" w:space="0" w:color="auto"/>
              <w:bottom w:val="single" w:sz="2" w:space="0" w:color="auto"/>
              <w:right w:val="single" w:sz="8" w:space="0" w:color="BFBFBF"/>
            </w:tcBorders>
            <w:tcMar>
              <w:top w:w="100" w:type="nil"/>
              <w:right w:w="100" w:type="nil"/>
            </w:tcMar>
          </w:tcPr>
          <w:p w14:paraId="466A0209" w14:textId="77777777" w:rsidR="00862756" w:rsidRDefault="00862756">
            <w:pPr>
              <w:widowControl w:val="0"/>
              <w:autoSpaceDE w:val="0"/>
              <w:autoSpaceDN w:val="0"/>
              <w:adjustRightInd w:val="0"/>
              <w:ind w:right="-1332"/>
              <w:rPr>
                <w:rFonts w:ascii="Times" w:hAnsi="Times" w:cs="Times"/>
              </w:rPr>
            </w:pPr>
            <w:r>
              <w:rPr>
                <w:rFonts w:ascii="Times" w:hAnsi="Times" w:cs="Times"/>
              </w:rPr>
              <w:t>tim-cpu</w:t>
            </w:r>
          </w:p>
        </w:tc>
        <w:tc>
          <w:tcPr>
            <w:tcW w:w="1890" w:type="dxa"/>
            <w:tcBorders>
              <w:top w:val="single" w:sz="8" w:space="0" w:color="BFBFBF"/>
              <w:left w:val="single" w:sz="2" w:space="0" w:color="auto"/>
              <w:bottom w:val="single" w:sz="2" w:space="0" w:color="auto"/>
              <w:right w:val="single" w:sz="8" w:space="0" w:color="BFBFBF"/>
            </w:tcBorders>
            <w:tcMar>
              <w:top w:w="100" w:type="nil"/>
              <w:right w:w="100" w:type="nil"/>
            </w:tcMar>
          </w:tcPr>
          <w:p w14:paraId="6BDCEC6F" w14:textId="77777777" w:rsidR="00862756" w:rsidRDefault="00862756">
            <w:pPr>
              <w:widowControl w:val="0"/>
              <w:autoSpaceDE w:val="0"/>
              <w:autoSpaceDN w:val="0"/>
              <w:adjustRightInd w:val="0"/>
              <w:ind w:right="-1332"/>
              <w:rPr>
                <w:rFonts w:ascii="Times" w:hAnsi="Times" w:cs="Times"/>
              </w:rPr>
            </w:pPr>
          </w:p>
        </w:tc>
        <w:tc>
          <w:tcPr>
            <w:tcW w:w="6534" w:type="dxa"/>
            <w:tcBorders>
              <w:top w:val="single" w:sz="8" w:space="0" w:color="BFBFBF"/>
              <w:left w:val="single" w:sz="2" w:space="0" w:color="auto"/>
              <w:bottom w:val="single" w:sz="2" w:space="0" w:color="auto"/>
              <w:right w:val="single" w:sz="2" w:space="0" w:color="auto"/>
            </w:tcBorders>
            <w:tcMar>
              <w:top w:w="100" w:type="nil"/>
              <w:right w:w="100" w:type="nil"/>
            </w:tcMar>
          </w:tcPr>
          <w:p w14:paraId="15673E03" w14:textId="77777777" w:rsidR="00862756" w:rsidRDefault="00862756">
            <w:pPr>
              <w:widowControl w:val="0"/>
              <w:autoSpaceDE w:val="0"/>
              <w:autoSpaceDN w:val="0"/>
              <w:adjustRightInd w:val="0"/>
              <w:ind w:right="-1332"/>
              <w:rPr>
                <w:rFonts w:ascii="Times" w:hAnsi="Times" w:cs="Times"/>
              </w:rPr>
            </w:pPr>
            <w:r>
              <w:rPr>
                <w:rFonts w:ascii="Times" w:hAnsi="Times" w:cs="Times"/>
              </w:rPr>
              <w:t>Percentage of CPU time used by Tim</w:t>
            </w:r>
          </w:p>
        </w:tc>
      </w:tr>
      <w:tr w:rsidR="00A311E3" w14:paraId="677F05F5" w14:textId="77777777" w:rsidTr="00A311E3">
        <w:tblPrEx>
          <w:tblBorders>
            <w:top w:val="none" w:sz="0" w:space="0" w:color="auto"/>
          </w:tblBorders>
        </w:tblPrEx>
        <w:tc>
          <w:tcPr>
            <w:tcW w:w="1548" w:type="dxa"/>
            <w:tcBorders>
              <w:top w:val="single" w:sz="8" w:space="0" w:color="BFBFBF"/>
              <w:left w:val="single" w:sz="2" w:space="0" w:color="auto"/>
              <w:bottom w:val="single" w:sz="2" w:space="0" w:color="auto"/>
              <w:right w:val="single" w:sz="8" w:space="0" w:color="BFBFBF"/>
            </w:tcBorders>
            <w:tcMar>
              <w:top w:w="100" w:type="nil"/>
              <w:right w:w="100" w:type="nil"/>
            </w:tcMar>
          </w:tcPr>
          <w:p w14:paraId="2B23CB32" w14:textId="77777777" w:rsidR="00862756" w:rsidRDefault="00862756">
            <w:pPr>
              <w:widowControl w:val="0"/>
              <w:autoSpaceDE w:val="0"/>
              <w:autoSpaceDN w:val="0"/>
              <w:adjustRightInd w:val="0"/>
              <w:ind w:right="-1332"/>
              <w:rPr>
                <w:rFonts w:ascii="Times" w:hAnsi="Times" w:cs="Times"/>
              </w:rPr>
            </w:pPr>
            <w:r>
              <w:rPr>
                <w:rFonts w:ascii="Times" w:hAnsi="Times" w:cs="Times"/>
              </w:rPr>
              <w:t>tim-mem</w:t>
            </w:r>
          </w:p>
        </w:tc>
        <w:tc>
          <w:tcPr>
            <w:tcW w:w="1890" w:type="dxa"/>
            <w:tcBorders>
              <w:top w:val="single" w:sz="8" w:space="0" w:color="BFBFBF"/>
              <w:left w:val="single" w:sz="2" w:space="0" w:color="auto"/>
              <w:bottom w:val="single" w:sz="2" w:space="0" w:color="auto"/>
              <w:right w:val="single" w:sz="8" w:space="0" w:color="BFBFBF"/>
            </w:tcBorders>
            <w:tcMar>
              <w:top w:w="100" w:type="nil"/>
              <w:right w:w="100" w:type="nil"/>
            </w:tcMar>
          </w:tcPr>
          <w:p w14:paraId="1736FE21" w14:textId="77777777" w:rsidR="00862756" w:rsidRDefault="00862756">
            <w:pPr>
              <w:widowControl w:val="0"/>
              <w:autoSpaceDE w:val="0"/>
              <w:autoSpaceDN w:val="0"/>
              <w:adjustRightInd w:val="0"/>
              <w:ind w:right="-1332"/>
              <w:rPr>
                <w:rFonts w:ascii="Times" w:hAnsi="Times" w:cs="Times"/>
              </w:rPr>
            </w:pPr>
          </w:p>
        </w:tc>
        <w:tc>
          <w:tcPr>
            <w:tcW w:w="6534" w:type="dxa"/>
            <w:tcBorders>
              <w:top w:val="single" w:sz="8" w:space="0" w:color="BFBFBF"/>
              <w:left w:val="single" w:sz="2" w:space="0" w:color="auto"/>
              <w:bottom w:val="single" w:sz="2" w:space="0" w:color="auto"/>
              <w:right w:val="single" w:sz="2" w:space="0" w:color="auto"/>
            </w:tcBorders>
            <w:tcMar>
              <w:top w:w="100" w:type="nil"/>
              <w:right w:w="100" w:type="nil"/>
            </w:tcMar>
          </w:tcPr>
          <w:p w14:paraId="33BFFDF9" w14:textId="77777777" w:rsidR="00862756" w:rsidRDefault="00862756">
            <w:pPr>
              <w:widowControl w:val="0"/>
              <w:autoSpaceDE w:val="0"/>
              <w:autoSpaceDN w:val="0"/>
              <w:adjustRightInd w:val="0"/>
              <w:ind w:right="-1332"/>
              <w:rPr>
                <w:rFonts w:ascii="Times" w:hAnsi="Times" w:cs="Times"/>
              </w:rPr>
            </w:pPr>
            <w:r>
              <w:rPr>
                <w:rFonts w:ascii="Times" w:hAnsi="Times" w:cs="Times"/>
              </w:rPr>
              <w:t>Memory used by Tim</w:t>
            </w:r>
          </w:p>
        </w:tc>
      </w:tr>
      <w:tr w:rsidR="00A311E3" w14:paraId="5380E410" w14:textId="77777777" w:rsidTr="00A311E3">
        <w:tblPrEx>
          <w:tblBorders>
            <w:top w:val="none" w:sz="0" w:space="0" w:color="auto"/>
          </w:tblBorders>
        </w:tblPrEx>
        <w:tc>
          <w:tcPr>
            <w:tcW w:w="1548" w:type="dxa"/>
            <w:tcBorders>
              <w:top w:val="single" w:sz="8" w:space="0" w:color="BFBFBF"/>
              <w:left w:val="single" w:sz="2" w:space="0" w:color="auto"/>
              <w:bottom w:val="single" w:sz="2" w:space="0" w:color="auto"/>
              <w:right w:val="single" w:sz="8" w:space="0" w:color="BFBFBF"/>
            </w:tcBorders>
            <w:tcMar>
              <w:top w:w="100" w:type="nil"/>
              <w:right w:w="100" w:type="nil"/>
            </w:tcMar>
          </w:tcPr>
          <w:p w14:paraId="0F14734E" w14:textId="77777777" w:rsidR="00862756" w:rsidRDefault="00862756">
            <w:pPr>
              <w:widowControl w:val="0"/>
              <w:autoSpaceDE w:val="0"/>
              <w:autoSpaceDN w:val="0"/>
              <w:adjustRightInd w:val="0"/>
              <w:ind w:right="-1332"/>
              <w:rPr>
                <w:rFonts w:ascii="Times" w:hAnsi="Times" w:cs="Times"/>
              </w:rPr>
            </w:pPr>
            <w:r>
              <w:rPr>
                <w:rFonts w:ascii="Times" w:hAnsi="Times" w:cs="Times"/>
              </w:rPr>
              <w:t>conn</w:t>
            </w:r>
          </w:p>
        </w:tc>
        <w:tc>
          <w:tcPr>
            <w:tcW w:w="1890" w:type="dxa"/>
            <w:tcBorders>
              <w:top w:val="single" w:sz="8" w:space="0" w:color="BFBFBF"/>
              <w:left w:val="single" w:sz="2" w:space="0" w:color="auto"/>
              <w:bottom w:val="single" w:sz="2" w:space="0" w:color="auto"/>
              <w:right w:val="single" w:sz="8" w:space="0" w:color="BFBFBF"/>
            </w:tcBorders>
            <w:tcMar>
              <w:top w:w="100" w:type="nil"/>
              <w:right w:w="100" w:type="nil"/>
            </w:tcMar>
          </w:tcPr>
          <w:p w14:paraId="1E982F03" w14:textId="77777777" w:rsidR="00862756" w:rsidRDefault="00862756">
            <w:pPr>
              <w:widowControl w:val="0"/>
              <w:autoSpaceDE w:val="0"/>
              <w:autoSpaceDN w:val="0"/>
              <w:adjustRightInd w:val="0"/>
              <w:ind w:right="-1332"/>
              <w:rPr>
                <w:rFonts w:ascii="Times" w:hAnsi="Times" w:cs="Times"/>
              </w:rPr>
            </w:pPr>
          </w:p>
        </w:tc>
        <w:tc>
          <w:tcPr>
            <w:tcW w:w="6534" w:type="dxa"/>
            <w:tcBorders>
              <w:top w:val="single" w:sz="8" w:space="0" w:color="BFBFBF"/>
              <w:left w:val="single" w:sz="2" w:space="0" w:color="auto"/>
              <w:bottom w:val="single" w:sz="2" w:space="0" w:color="auto"/>
              <w:right w:val="single" w:sz="2" w:space="0" w:color="auto"/>
            </w:tcBorders>
            <w:tcMar>
              <w:top w:w="100" w:type="nil"/>
              <w:right w:w="100" w:type="nil"/>
            </w:tcMar>
          </w:tcPr>
          <w:p w14:paraId="4F5037FE" w14:textId="77777777" w:rsidR="00862756" w:rsidRDefault="00862756">
            <w:pPr>
              <w:widowControl w:val="0"/>
              <w:autoSpaceDE w:val="0"/>
              <w:autoSpaceDN w:val="0"/>
              <w:adjustRightInd w:val="0"/>
              <w:ind w:right="-1332"/>
              <w:rPr>
                <w:rFonts w:ascii="Times" w:hAnsi="Times" w:cs="Times"/>
              </w:rPr>
            </w:pPr>
            <w:r>
              <w:rPr>
                <w:rFonts w:ascii="Times" w:hAnsi="Times" w:cs="Times"/>
              </w:rPr>
              <w:t>TCP connections managed by Tim</w:t>
            </w:r>
          </w:p>
        </w:tc>
      </w:tr>
      <w:tr w:rsidR="00A311E3" w14:paraId="36123F35" w14:textId="77777777" w:rsidTr="00A311E3">
        <w:tblPrEx>
          <w:tblBorders>
            <w:top w:val="none" w:sz="0" w:space="0" w:color="auto"/>
          </w:tblBorders>
        </w:tblPrEx>
        <w:tc>
          <w:tcPr>
            <w:tcW w:w="1548" w:type="dxa"/>
            <w:tcBorders>
              <w:top w:val="single" w:sz="8" w:space="0" w:color="BFBFBF"/>
              <w:left w:val="single" w:sz="2" w:space="0" w:color="auto"/>
              <w:bottom w:val="single" w:sz="2" w:space="0" w:color="auto"/>
              <w:right w:val="single" w:sz="8" w:space="0" w:color="BFBFBF"/>
            </w:tcBorders>
            <w:tcMar>
              <w:top w:w="100" w:type="nil"/>
              <w:right w:w="100" w:type="nil"/>
            </w:tcMar>
          </w:tcPr>
          <w:p w14:paraId="12BA1D05" w14:textId="77777777" w:rsidR="00862756" w:rsidRDefault="00862756">
            <w:pPr>
              <w:widowControl w:val="0"/>
              <w:autoSpaceDE w:val="0"/>
              <w:autoSpaceDN w:val="0"/>
              <w:adjustRightInd w:val="0"/>
              <w:ind w:right="-1332"/>
              <w:rPr>
                <w:rFonts w:ascii="Times" w:hAnsi="Times" w:cs="Times"/>
              </w:rPr>
            </w:pPr>
            <w:r>
              <w:rPr>
                <w:rFonts w:ascii="Times" w:hAnsi="Times" w:cs="Times"/>
              </w:rPr>
              <w:t>ts</w:t>
            </w:r>
          </w:p>
        </w:tc>
        <w:tc>
          <w:tcPr>
            <w:tcW w:w="1890" w:type="dxa"/>
            <w:tcBorders>
              <w:top w:val="single" w:sz="8" w:space="0" w:color="BFBFBF"/>
              <w:left w:val="single" w:sz="2" w:space="0" w:color="auto"/>
              <w:bottom w:val="single" w:sz="2" w:space="0" w:color="auto"/>
              <w:right w:val="single" w:sz="8" w:space="0" w:color="BFBFBF"/>
            </w:tcBorders>
            <w:tcMar>
              <w:top w:w="100" w:type="nil"/>
              <w:right w:w="100" w:type="nil"/>
            </w:tcMar>
          </w:tcPr>
          <w:p w14:paraId="08F80F2E" w14:textId="77777777" w:rsidR="00862756" w:rsidRDefault="00862756">
            <w:pPr>
              <w:widowControl w:val="0"/>
              <w:autoSpaceDE w:val="0"/>
              <w:autoSpaceDN w:val="0"/>
              <w:adjustRightInd w:val="0"/>
              <w:ind w:right="-1332"/>
              <w:rPr>
                <w:rFonts w:ascii="Times" w:hAnsi="Times" w:cs="Times"/>
              </w:rPr>
            </w:pPr>
          </w:p>
        </w:tc>
        <w:tc>
          <w:tcPr>
            <w:tcW w:w="6534" w:type="dxa"/>
            <w:tcBorders>
              <w:top w:val="single" w:sz="8" w:space="0" w:color="BFBFBF"/>
              <w:left w:val="single" w:sz="2" w:space="0" w:color="auto"/>
              <w:bottom w:val="single" w:sz="2" w:space="0" w:color="auto"/>
              <w:right w:val="single" w:sz="2" w:space="0" w:color="auto"/>
            </w:tcBorders>
            <w:tcMar>
              <w:top w:w="100" w:type="nil"/>
              <w:right w:w="100" w:type="nil"/>
            </w:tcMar>
          </w:tcPr>
          <w:p w14:paraId="2F6AFA54" w14:textId="77777777" w:rsidR="00862756" w:rsidRDefault="00862756">
            <w:pPr>
              <w:widowControl w:val="0"/>
              <w:autoSpaceDE w:val="0"/>
              <w:autoSpaceDN w:val="0"/>
              <w:adjustRightInd w:val="0"/>
              <w:ind w:right="-1332"/>
              <w:rPr>
                <w:rFonts w:ascii="Times" w:hAnsi="Times" w:cs="Times"/>
              </w:rPr>
            </w:pPr>
            <w:r>
              <w:rPr>
                <w:rFonts w:ascii="Times" w:hAnsi="Times" w:cs="Times"/>
              </w:rPr>
              <w:t>Transets open</w:t>
            </w:r>
          </w:p>
        </w:tc>
      </w:tr>
      <w:tr w:rsidR="00A311E3" w14:paraId="086EA271" w14:textId="77777777" w:rsidTr="00A311E3">
        <w:tblPrEx>
          <w:tblBorders>
            <w:top w:val="none" w:sz="0" w:space="0" w:color="auto"/>
          </w:tblBorders>
        </w:tblPrEx>
        <w:tc>
          <w:tcPr>
            <w:tcW w:w="1548" w:type="dxa"/>
            <w:tcBorders>
              <w:top w:val="single" w:sz="8" w:space="0" w:color="BFBFBF"/>
              <w:left w:val="single" w:sz="2" w:space="0" w:color="auto"/>
              <w:bottom w:val="single" w:sz="2" w:space="0" w:color="auto"/>
              <w:right w:val="single" w:sz="8" w:space="0" w:color="BFBFBF"/>
            </w:tcBorders>
            <w:tcMar>
              <w:top w:w="100" w:type="nil"/>
              <w:right w:w="100" w:type="nil"/>
            </w:tcMar>
          </w:tcPr>
          <w:p w14:paraId="750FB429" w14:textId="77777777" w:rsidR="00862756" w:rsidRDefault="00862756">
            <w:pPr>
              <w:widowControl w:val="0"/>
              <w:autoSpaceDE w:val="0"/>
              <w:autoSpaceDN w:val="0"/>
              <w:adjustRightInd w:val="0"/>
              <w:ind w:right="-1332"/>
              <w:rPr>
                <w:rFonts w:ascii="Times" w:hAnsi="Times" w:cs="Times"/>
              </w:rPr>
            </w:pPr>
            <w:r>
              <w:rPr>
                <w:rFonts w:ascii="Times" w:hAnsi="Times" w:cs="Times"/>
              </w:rPr>
              <w:t>tu</w:t>
            </w:r>
          </w:p>
        </w:tc>
        <w:tc>
          <w:tcPr>
            <w:tcW w:w="1890" w:type="dxa"/>
            <w:tcBorders>
              <w:top w:val="single" w:sz="8" w:space="0" w:color="BFBFBF"/>
              <w:left w:val="single" w:sz="2" w:space="0" w:color="auto"/>
              <w:bottom w:val="single" w:sz="2" w:space="0" w:color="auto"/>
              <w:right w:val="single" w:sz="8" w:space="0" w:color="BFBFBF"/>
            </w:tcBorders>
            <w:tcMar>
              <w:top w:w="100" w:type="nil"/>
              <w:right w:w="100" w:type="nil"/>
            </w:tcMar>
          </w:tcPr>
          <w:p w14:paraId="767F75EA" w14:textId="77777777" w:rsidR="00862756" w:rsidRDefault="00862756">
            <w:pPr>
              <w:widowControl w:val="0"/>
              <w:autoSpaceDE w:val="0"/>
              <w:autoSpaceDN w:val="0"/>
              <w:adjustRightInd w:val="0"/>
              <w:ind w:right="-1332"/>
              <w:rPr>
                <w:rFonts w:ascii="Times" w:hAnsi="Times" w:cs="Times"/>
              </w:rPr>
            </w:pPr>
          </w:p>
        </w:tc>
        <w:tc>
          <w:tcPr>
            <w:tcW w:w="6534" w:type="dxa"/>
            <w:tcBorders>
              <w:top w:val="single" w:sz="8" w:space="0" w:color="BFBFBF"/>
              <w:left w:val="single" w:sz="2" w:space="0" w:color="auto"/>
              <w:bottom w:val="single" w:sz="2" w:space="0" w:color="auto"/>
              <w:right w:val="single" w:sz="2" w:space="0" w:color="auto"/>
            </w:tcBorders>
            <w:tcMar>
              <w:top w:w="100" w:type="nil"/>
              <w:right w:w="100" w:type="nil"/>
            </w:tcMar>
          </w:tcPr>
          <w:p w14:paraId="12DB76F0" w14:textId="77777777" w:rsidR="00862756" w:rsidRDefault="00862756">
            <w:pPr>
              <w:widowControl w:val="0"/>
              <w:autoSpaceDE w:val="0"/>
              <w:autoSpaceDN w:val="0"/>
              <w:adjustRightInd w:val="0"/>
              <w:ind w:right="-1332"/>
              <w:rPr>
                <w:rFonts w:ascii="Times" w:hAnsi="Times" w:cs="Times"/>
              </w:rPr>
            </w:pPr>
            <w:r>
              <w:rPr>
                <w:rFonts w:ascii="Times" w:hAnsi="Times" w:cs="Times"/>
              </w:rPr>
              <w:t>Transets open</w:t>
            </w:r>
          </w:p>
        </w:tc>
      </w:tr>
      <w:tr w:rsidR="00A311E3" w14:paraId="3DEFAE6C" w14:textId="77777777" w:rsidTr="00A311E3">
        <w:tblPrEx>
          <w:tblBorders>
            <w:top w:val="none" w:sz="0" w:space="0" w:color="auto"/>
          </w:tblBorders>
        </w:tblPrEx>
        <w:tc>
          <w:tcPr>
            <w:tcW w:w="1548" w:type="dxa"/>
            <w:tcBorders>
              <w:top w:val="single" w:sz="8" w:space="0" w:color="BFBFBF"/>
              <w:left w:val="single" w:sz="2" w:space="0" w:color="auto"/>
              <w:bottom w:val="single" w:sz="2" w:space="0" w:color="auto"/>
              <w:right w:val="single" w:sz="8" w:space="0" w:color="BFBFBF"/>
            </w:tcBorders>
            <w:tcMar>
              <w:top w:w="100" w:type="nil"/>
              <w:right w:w="100" w:type="nil"/>
            </w:tcMar>
          </w:tcPr>
          <w:p w14:paraId="175A86F2" w14:textId="77777777" w:rsidR="00862756" w:rsidRDefault="00862756">
            <w:pPr>
              <w:widowControl w:val="0"/>
              <w:autoSpaceDE w:val="0"/>
              <w:autoSpaceDN w:val="0"/>
              <w:adjustRightInd w:val="0"/>
              <w:ind w:right="-1332"/>
              <w:rPr>
                <w:rFonts w:ascii="Times" w:hAnsi="Times" w:cs="Times"/>
              </w:rPr>
            </w:pPr>
            <w:r>
              <w:rPr>
                <w:rFonts w:ascii="Times" w:hAnsi="Times" w:cs="Times"/>
              </w:rPr>
              <w:t>tc</w:t>
            </w:r>
          </w:p>
        </w:tc>
        <w:tc>
          <w:tcPr>
            <w:tcW w:w="1890" w:type="dxa"/>
            <w:tcBorders>
              <w:top w:val="single" w:sz="8" w:space="0" w:color="BFBFBF"/>
              <w:left w:val="single" w:sz="2" w:space="0" w:color="auto"/>
              <w:bottom w:val="single" w:sz="2" w:space="0" w:color="auto"/>
              <w:right w:val="single" w:sz="8" w:space="0" w:color="BFBFBF"/>
            </w:tcBorders>
            <w:tcMar>
              <w:top w:w="100" w:type="nil"/>
              <w:right w:w="100" w:type="nil"/>
            </w:tcMar>
          </w:tcPr>
          <w:p w14:paraId="06F7A6BE" w14:textId="77777777" w:rsidR="00862756" w:rsidRDefault="00862756">
            <w:pPr>
              <w:widowControl w:val="0"/>
              <w:autoSpaceDE w:val="0"/>
              <w:autoSpaceDN w:val="0"/>
              <w:adjustRightInd w:val="0"/>
              <w:ind w:right="-1332"/>
              <w:rPr>
                <w:rFonts w:ascii="Times" w:hAnsi="Times" w:cs="Times"/>
              </w:rPr>
            </w:pPr>
          </w:p>
        </w:tc>
        <w:tc>
          <w:tcPr>
            <w:tcW w:w="6534" w:type="dxa"/>
            <w:tcBorders>
              <w:top w:val="single" w:sz="8" w:space="0" w:color="BFBFBF"/>
              <w:left w:val="single" w:sz="2" w:space="0" w:color="auto"/>
              <w:bottom w:val="single" w:sz="2" w:space="0" w:color="auto"/>
              <w:right w:val="single" w:sz="2" w:space="0" w:color="auto"/>
            </w:tcBorders>
            <w:tcMar>
              <w:top w:w="100" w:type="nil"/>
              <w:right w:w="100" w:type="nil"/>
            </w:tcMar>
          </w:tcPr>
          <w:p w14:paraId="65C47CAC" w14:textId="77777777" w:rsidR="00862756" w:rsidRDefault="00862756">
            <w:pPr>
              <w:widowControl w:val="0"/>
              <w:autoSpaceDE w:val="0"/>
              <w:autoSpaceDN w:val="0"/>
              <w:adjustRightInd w:val="0"/>
              <w:ind w:right="-1332"/>
              <w:rPr>
                <w:rFonts w:ascii="Times" w:hAnsi="Times" w:cs="Times"/>
              </w:rPr>
            </w:pPr>
            <w:r>
              <w:rPr>
                <w:rFonts w:ascii="Times" w:hAnsi="Times" w:cs="Times"/>
              </w:rPr>
              <w:t>Transets open</w:t>
            </w:r>
          </w:p>
        </w:tc>
      </w:tr>
      <w:tr w:rsidR="00A311E3" w14:paraId="54CCF1CA" w14:textId="77777777" w:rsidTr="00A311E3">
        <w:tblPrEx>
          <w:tblBorders>
            <w:top w:val="none" w:sz="0" w:space="0" w:color="auto"/>
          </w:tblBorders>
        </w:tblPrEx>
        <w:tc>
          <w:tcPr>
            <w:tcW w:w="1548" w:type="dxa"/>
            <w:tcBorders>
              <w:top w:val="single" w:sz="8" w:space="0" w:color="BFBFBF"/>
              <w:left w:val="single" w:sz="2" w:space="0" w:color="auto"/>
              <w:bottom w:val="single" w:sz="2" w:space="0" w:color="auto"/>
              <w:right w:val="single" w:sz="8" w:space="0" w:color="BFBFBF"/>
            </w:tcBorders>
            <w:tcMar>
              <w:top w:w="100" w:type="nil"/>
              <w:right w:w="100" w:type="nil"/>
            </w:tcMar>
          </w:tcPr>
          <w:p w14:paraId="2F033A34" w14:textId="77777777" w:rsidR="00862756" w:rsidRDefault="00862756">
            <w:pPr>
              <w:widowControl w:val="0"/>
              <w:autoSpaceDE w:val="0"/>
              <w:autoSpaceDN w:val="0"/>
              <w:adjustRightInd w:val="0"/>
              <w:ind w:right="-1332"/>
              <w:rPr>
                <w:rFonts w:ascii="Times" w:hAnsi="Times" w:cs="Times"/>
              </w:rPr>
            </w:pPr>
            <w:r>
              <w:rPr>
                <w:rFonts w:ascii="Times" w:hAnsi="Times" w:cs="Times"/>
              </w:rPr>
              <w:t>ssl</w:t>
            </w:r>
          </w:p>
        </w:tc>
        <w:tc>
          <w:tcPr>
            <w:tcW w:w="1890" w:type="dxa"/>
            <w:tcBorders>
              <w:top w:val="single" w:sz="8" w:space="0" w:color="BFBFBF"/>
              <w:left w:val="single" w:sz="2" w:space="0" w:color="auto"/>
              <w:bottom w:val="single" w:sz="2" w:space="0" w:color="auto"/>
              <w:right w:val="single" w:sz="8" w:space="0" w:color="BFBFBF"/>
            </w:tcBorders>
            <w:tcMar>
              <w:top w:w="100" w:type="nil"/>
              <w:right w:w="100" w:type="nil"/>
            </w:tcMar>
          </w:tcPr>
          <w:p w14:paraId="29DCB5FB" w14:textId="77777777" w:rsidR="00862756" w:rsidRDefault="00862756">
            <w:pPr>
              <w:widowControl w:val="0"/>
              <w:autoSpaceDE w:val="0"/>
              <w:autoSpaceDN w:val="0"/>
              <w:adjustRightInd w:val="0"/>
              <w:ind w:right="-1332"/>
              <w:rPr>
                <w:rFonts w:ascii="Times" w:hAnsi="Times" w:cs="Times"/>
              </w:rPr>
            </w:pPr>
          </w:p>
        </w:tc>
        <w:tc>
          <w:tcPr>
            <w:tcW w:w="6534" w:type="dxa"/>
            <w:tcBorders>
              <w:top w:val="single" w:sz="8" w:space="0" w:color="BFBFBF"/>
              <w:left w:val="single" w:sz="2" w:space="0" w:color="auto"/>
              <w:bottom w:val="single" w:sz="2" w:space="0" w:color="auto"/>
              <w:right w:val="single" w:sz="2" w:space="0" w:color="auto"/>
            </w:tcBorders>
            <w:tcMar>
              <w:top w:w="100" w:type="nil"/>
              <w:right w:w="100" w:type="nil"/>
            </w:tcMar>
          </w:tcPr>
          <w:p w14:paraId="133E36E7" w14:textId="77777777" w:rsidR="00862756" w:rsidRDefault="00862756">
            <w:pPr>
              <w:widowControl w:val="0"/>
              <w:autoSpaceDE w:val="0"/>
              <w:autoSpaceDN w:val="0"/>
              <w:adjustRightInd w:val="0"/>
              <w:ind w:right="-1332"/>
              <w:rPr>
                <w:rFonts w:ascii="Times" w:hAnsi="Times" w:cs="Times"/>
              </w:rPr>
            </w:pPr>
            <w:r>
              <w:rPr>
                <w:rFonts w:ascii="Times" w:hAnsi="Times" w:cs="Times"/>
              </w:rPr>
              <w:t>SSL sessions open</w:t>
            </w:r>
          </w:p>
        </w:tc>
      </w:tr>
      <w:tr w:rsidR="00A311E3" w14:paraId="3B304EF7" w14:textId="77777777" w:rsidTr="00A311E3">
        <w:tc>
          <w:tcPr>
            <w:tcW w:w="1548" w:type="dxa"/>
            <w:tcBorders>
              <w:top w:val="single" w:sz="8" w:space="0" w:color="BFBFBF"/>
              <w:left w:val="single" w:sz="2" w:space="0" w:color="auto"/>
              <w:bottom w:val="single" w:sz="2" w:space="0" w:color="auto"/>
              <w:right w:val="single" w:sz="8" w:space="0" w:color="BFBFBF"/>
            </w:tcBorders>
            <w:tcMar>
              <w:top w:w="100" w:type="nil"/>
              <w:right w:w="100" w:type="nil"/>
            </w:tcMar>
          </w:tcPr>
          <w:p w14:paraId="5564C339" w14:textId="77777777" w:rsidR="00862756" w:rsidRDefault="00862756">
            <w:pPr>
              <w:widowControl w:val="0"/>
              <w:autoSpaceDE w:val="0"/>
              <w:autoSpaceDN w:val="0"/>
              <w:adjustRightInd w:val="0"/>
              <w:ind w:right="-1332"/>
              <w:rPr>
                <w:rFonts w:ascii="Times" w:hAnsi="Times" w:cs="Times"/>
              </w:rPr>
            </w:pPr>
            <w:r>
              <w:rPr>
                <w:rFonts w:ascii="Times" w:hAnsi="Times" w:cs="Times"/>
              </w:rPr>
              <w:t>lgn</w:t>
            </w:r>
          </w:p>
        </w:tc>
        <w:tc>
          <w:tcPr>
            <w:tcW w:w="1890" w:type="dxa"/>
            <w:tcBorders>
              <w:top w:val="single" w:sz="8" w:space="0" w:color="BFBFBF"/>
              <w:left w:val="single" w:sz="2" w:space="0" w:color="auto"/>
              <w:bottom w:val="single" w:sz="2" w:space="0" w:color="auto"/>
              <w:right w:val="single" w:sz="8" w:space="0" w:color="BFBFBF"/>
            </w:tcBorders>
            <w:tcMar>
              <w:top w:w="100" w:type="nil"/>
              <w:right w:w="100" w:type="nil"/>
            </w:tcMar>
          </w:tcPr>
          <w:p w14:paraId="15A250AE" w14:textId="77777777" w:rsidR="00862756" w:rsidRDefault="00862756">
            <w:pPr>
              <w:widowControl w:val="0"/>
              <w:autoSpaceDE w:val="0"/>
              <w:autoSpaceDN w:val="0"/>
              <w:adjustRightInd w:val="0"/>
              <w:ind w:right="-1332"/>
              <w:rPr>
                <w:rFonts w:ascii="Times" w:hAnsi="Times" w:cs="Times"/>
              </w:rPr>
            </w:pPr>
          </w:p>
        </w:tc>
        <w:tc>
          <w:tcPr>
            <w:tcW w:w="6534" w:type="dxa"/>
            <w:tcBorders>
              <w:top w:val="single" w:sz="8" w:space="0" w:color="BFBFBF"/>
              <w:left w:val="single" w:sz="2" w:space="0" w:color="auto"/>
              <w:bottom w:val="single" w:sz="2" w:space="0" w:color="auto"/>
              <w:right w:val="single" w:sz="2" w:space="0" w:color="auto"/>
            </w:tcBorders>
            <w:tcMar>
              <w:top w:w="100" w:type="nil"/>
              <w:right w:w="100" w:type="nil"/>
            </w:tcMar>
          </w:tcPr>
          <w:p w14:paraId="0EFDD711" w14:textId="77777777" w:rsidR="00862756" w:rsidRDefault="00862756">
            <w:pPr>
              <w:widowControl w:val="0"/>
              <w:autoSpaceDE w:val="0"/>
              <w:autoSpaceDN w:val="0"/>
              <w:adjustRightInd w:val="0"/>
              <w:ind w:right="-1332"/>
              <w:rPr>
                <w:rFonts w:ascii="Times" w:hAnsi="Times" w:cs="Times"/>
              </w:rPr>
            </w:pPr>
            <w:r>
              <w:rPr>
                <w:rFonts w:ascii="Times" w:hAnsi="Times" w:cs="Times"/>
              </w:rPr>
              <w:t>Logins managed</w:t>
            </w:r>
          </w:p>
        </w:tc>
      </w:tr>
    </w:tbl>
    <w:p w14:paraId="53189A52" w14:textId="77777777" w:rsidR="00862756" w:rsidRDefault="00862756" w:rsidP="00315D59"/>
    <w:p w14:paraId="318B0BF9" w14:textId="3E5726F9" w:rsidR="00A311E3" w:rsidRDefault="00A311E3" w:rsidP="00A311E3">
      <w:pPr>
        <w:pStyle w:val="Heading3"/>
      </w:pPr>
      <w:bookmarkStart w:id="10" w:name="_Toc216249137"/>
      <w:r>
        <w:t>Status Metrics</w:t>
      </w:r>
      <w:bookmarkEnd w:id="10"/>
    </w:p>
    <w:p w14:paraId="6CCC837D" w14:textId="77777777" w:rsidR="00315D59" w:rsidRDefault="00315D59" w:rsidP="00315D59">
      <w:r>
        <w:t>The "status" metrics provided by this agent show whether the data was retrieved successfully.  The "running" metric shows whether the TIM is up/down.  All will be set as follows:</w:t>
      </w:r>
    </w:p>
    <w:p w14:paraId="7CDD408D" w14:textId="2079DD88" w:rsidR="00315D59" w:rsidRDefault="00315D59" w:rsidP="00315D59">
      <w:pPr>
        <w:pStyle w:val="ListParagraph"/>
        <w:numPr>
          <w:ilvl w:val="0"/>
          <w:numId w:val="3"/>
        </w:numPr>
      </w:pPr>
      <w:r>
        <w:t>0 = no data (used if the data cannot be retrieved)</w:t>
      </w:r>
    </w:p>
    <w:p w14:paraId="4F026206" w14:textId="4C44236B" w:rsidR="00315D59" w:rsidRDefault="00315D59" w:rsidP="00315D59">
      <w:pPr>
        <w:pStyle w:val="ListParagraph"/>
        <w:numPr>
          <w:ilvl w:val="0"/>
          <w:numId w:val="3"/>
        </w:numPr>
      </w:pPr>
      <w:r>
        <w:t>1 = normal (green)</w:t>
      </w:r>
    </w:p>
    <w:p w14:paraId="29776350" w14:textId="1CA82D33" w:rsidR="00315D59" w:rsidRDefault="00315D59" w:rsidP="00315D59">
      <w:pPr>
        <w:pStyle w:val="ListParagraph"/>
        <w:numPr>
          <w:ilvl w:val="0"/>
          <w:numId w:val="3"/>
        </w:numPr>
      </w:pPr>
      <w:r>
        <w:t>2 = caution (yellow)</w:t>
      </w:r>
    </w:p>
    <w:p w14:paraId="6429B373" w14:textId="4D31179E" w:rsidR="00315D59" w:rsidRDefault="00315D59" w:rsidP="00315D59">
      <w:pPr>
        <w:pStyle w:val="ListParagraph"/>
        <w:numPr>
          <w:ilvl w:val="0"/>
          <w:numId w:val="3"/>
        </w:numPr>
      </w:pPr>
      <w:r>
        <w:t>3 = alert (red)</w:t>
      </w:r>
    </w:p>
    <w:p w14:paraId="2ED6363E" w14:textId="77777777" w:rsidR="00315D59" w:rsidRDefault="00315D59" w:rsidP="00315D59">
      <w:r>
        <w:t xml:space="preserve">  </w:t>
      </w:r>
    </w:p>
    <w:p w14:paraId="2E2445F5" w14:textId="69517A75" w:rsidR="00D71D50" w:rsidRDefault="00315D59" w:rsidP="008521A8">
      <w:r>
        <w:t>When a TIM is restarted between EPA check intervals, the "restart" metric will move to 1.  Normally is is 0.</w:t>
      </w:r>
      <w:r w:rsidR="00862756">
        <w:t xml:space="preserve">  This metric is provided to alert when TIM’s are restarting (usually due to overload) automatically.</w:t>
      </w:r>
    </w:p>
    <w:p w14:paraId="2FA6E644" w14:textId="77777777" w:rsidR="00A311E3" w:rsidRDefault="00A311E3" w:rsidP="008521A8"/>
    <w:p w14:paraId="17EF1407" w14:textId="77777777" w:rsidR="00A311E3" w:rsidRDefault="00A311E3" w:rsidP="00A311E3">
      <w:r>
        <w:t xml:space="preserve">The screenshot below illustrates the data provided by the agent.  </w:t>
      </w:r>
    </w:p>
    <w:p w14:paraId="49E0097D" w14:textId="77777777" w:rsidR="00A311E3" w:rsidRDefault="00A311E3" w:rsidP="00A311E3">
      <w:r>
        <w:rPr>
          <w:rFonts w:ascii="Calibri" w:hAnsi="Calibri" w:cs="Calibri"/>
          <w:noProof/>
          <w:sz w:val="30"/>
          <w:szCs w:val="30"/>
        </w:rPr>
        <w:drawing>
          <wp:inline distT="0" distB="0" distL="0" distR="0" wp14:anchorId="32D8DC0C" wp14:editId="447E97D1">
            <wp:extent cx="5486400" cy="34076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86400" cy="3407620"/>
                    </a:xfrm>
                    <a:prstGeom prst="rect">
                      <a:avLst/>
                    </a:prstGeom>
                    <a:noFill/>
                    <a:ln>
                      <a:noFill/>
                    </a:ln>
                  </pic:spPr>
                </pic:pic>
              </a:graphicData>
            </a:graphic>
          </wp:inline>
        </w:drawing>
      </w:r>
    </w:p>
    <w:p w14:paraId="30DC8BE1" w14:textId="77777777" w:rsidR="00A311E3" w:rsidRDefault="00A311E3" w:rsidP="008521A8"/>
    <w:p w14:paraId="409C8F90" w14:textId="77777777" w:rsidR="008521A8" w:rsidRDefault="008521A8" w:rsidP="008521A8">
      <w:pPr>
        <w:pStyle w:val="Heading1"/>
      </w:pPr>
      <w:bookmarkStart w:id="11" w:name="_Toc216249138"/>
      <w:r>
        <w:t>Installation and Configuration</w:t>
      </w:r>
      <w:bookmarkEnd w:id="11"/>
    </w:p>
    <w:p w14:paraId="513C4CB2" w14:textId="77777777" w:rsidR="008521A8" w:rsidRDefault="008521A8" w:rsidP="008521A8"/>
    <w:p w14:paraId="225774EC" w14:textId="523BD08F" w:rsidR="00281680" w:rsidRDefault="0041117B" w:rsidP="0041117B">
      <w:r>
        <w:t>The field extension is tested and developed against TIM versions 4.5.x and 9.x.  No software needs to be installed on the TIM.  The EPAgent can be run from anywhere that has network access to TIM appliances on port 80.</w:t>
      </w:r>
    </w:p>
    <w:p w14:paraId="78940E86" w14:textId="77777777" w:rsidR="008521A8" w:rsidRDefault="008521A8" w:rsidP="008521A8"/>
    <w:p w14:paraId="62FE26E9" w14:textId="51B551B3" w:rsidR="008521A8" w:rsidRDefault="0041117B" w:rsidP="0041117B">
      <w:pPr>
        <w:pStyle w:val="Heading2"/>
      </w:pPr>
      <w:bookmarkStart w:id="12" w:name="_Toc216249139"/>
      <w:r>
        <w:t>Prerequisites</w:t>
      </w:r>
      <w:bookmarkEnd w:id="12"/>
    </w:p>
    <w:p w14:paraId="376FECB1" w14:textId="77777777" w:rsidR="007A63B0" w:rsidRDefault="00783DDF" w:rsidP="0041117B">
      <w:pPr>
        <w:pStyle w:val="ListParagraph"/>
        <w:numPr>
          <w:ilvl w:val="0"/>
          <w:numId w:val="4"/>
        </w:numPr>
      </w:pPr>
      <w:r>
        <w:t xml:space="preserve">Requires the “wget” command, which is included by default on Linux/UNIX platforms.  </w:t>
      </w:r>
    </w:p>
    <w:p w14:paraId="5FA3AE63" w14:textId="5BD8201C" w:rsidR="00783DDF" w:rsidRDefault="00783DDF" w:rsidP="007A63B0">
      <w:pPr>
        <w:pStyle w:val="ListParagraph"/>
        <w:numPr>
          <w:ilvl w:val="1"/>
          <w:numId w:val="4"/>
        </w:numPr>
      </w:pPr>
      <w:r>
        <w:t>A version for Windows has been included in the prereqs/ folder.</w:t>
      </w:r>
    </w:p>
    <w:p w14:paraId="74AADB0C" w14:textId="7B754497" w:rsidR="008521A8" w:rsidRDefault="0041117B" w:rsidP="0041117B">
      <w:pPr>
        <w:pStyle w:val="ListParagraph"/>
        <w:numPr>
          <w:ilvl w:val="0"/>
          <w:numId w:val="4"/>
        </w:numPr>
      </w:pPr>
      <w:r>
        <w:t>This plugin is written in Perl.  It r</w:t>
      </w:r>
      <w:r w:rsidR="008521A8">
        <w:t>equires Perl 5.8 or newer.</w:t>
      </w:r>
      <w:r w:rsidR="000A393F">
        <w:t xml:space="preserve">  It should run on any platform that supports Perl.</w:t>
      </w:r>
    </w:p>
    <w:p w14:paraId="4AC20027" w14:textId="0F8CC1E5" w:rsidR="00C9197D" w:rsidRDefault="00C9197D" w:rsidP="00C9197D">
      <w:pPr>
        <w:pStyle w:val="ListParagraph"/>
        <w:numPr>
          <w:ilvl w:val="1"/>
          <w:numId w:val="4"/>
        </w:numPr>
      </w:pPr>
      <w:r>
        <w:t>It has been tested on Solaris, Windows, Linux, and Mac OS X.</w:t>
      </w:r>
    </w:p>
    <w:p w14:paraId="59A2490E" w14:textId="7D78D98C" w:rsidR="008521A8" w:rsidRDefault="0041117B" w:rsidP="0041117B">
      <w:pPr>
        <w:pStyle w:val="ListParagraph"/>
        <w:numPr>
          <w:ilvl w:val="0"/>
          <w:numId w:val="4"/>
        </w:numPr>
      </w:pPr>
      <w:r>
        <w:t xml:space="preserve">Requires the </w:t>
      </w:r>
      <w:r w:rsidRPr="0041117B">
        <w:rPr>
          <w:rStyle w:val="CourierCommandChar"/>
          <w:rFonts w:eastAsiaTheme="minorEastAsia"/>
        </w:rPr>
        <w:t>HTML::Parser</w:t>
      </w:r>
      <w:r>
        <w:t xml:space="preserve"> </w:t>
      </w:r>
      <w:r w:rsidR="007A63B0">
        <w:t xml:space="preserve">and </w:t>
      </w:r>
      <w:r w:rsidR="007A63B0" w:rsidRPr="007A63B0">
        <w:rPr>
          <w:rStyle w:val="CourierCommandChar"/>
          <w:rFonts w:eastAsiaTheme="minorEastAsia"/>
        </w:rPr>
        <w:t>HTML::Tagset</w:t>
      </w:r>
      <w:r w:rsidR="007A63B0">
        <w:t xml:space="preserve"> </w:t>
      </w:r>
      <w:r>
        <w:t>P</w:t>
      </w:r>
      <w:r w:rsidR="008521A8">
        <w:t>erl module</w:t>
      </w:r>
      <w:r w:rsidR="007A63B0">
        <w:t>s, which are</w:t>
      </w:r>
      <w:r w:rsidR="008521A8">
        <w:t xml:space="preserve"> compiled and thus cannot be easily distributed directly with</w:t>
      </w:r>
      <w:r w:rsidR="007A63B0">
        <w:t>in</w:t>
      </w:r>
      <w:r w:rsidR="008521A8">
        <w:t xml:space="preserve"> the package itself.</w:t>
      </w:r>
      <w:r w:rsidR="00696EB2">
        <w:t xml:space="preserve">  Versions have been precompiled and are included for RedHat 5 and 6 running 64bit platforms.  Other platforms will need to be compiled manually.</w:t>
      </w:r>
    </w:p>
    <w:p w14:paraId="67DD933B" w14:textId="6EB8527C" w:rsidR="008521A8" w:rsidRDefault="0041117B" w:rsidP="008521A8">
      <w:pPr>
        <w:pStyle w:val="ListParagraph"/>
        <w:numPr>
          <w:ilvl w:val="0"/>
          <w:numId w:val="4"/>
        </w:numPr>
      </w:pPr>
      <w:r>
        <w:t>All other dependent modules are included in the package itself.</w:t>
      </w:r>
      <w:r w:rsidR="00281680">
        <w:t xml:space="preserve">  See the lib directory that accompanies the package.</w:t>
      </w:r>
    </w:p>
    <w:p w14:paraId="1242CE02" w14:textId="27E5CAE4" w:rsidR="000E1C73" w:rsidRDefault="000E1C73" w:rsidP="008521A8">
      <w:pPr>
        <w:pStyle w:val="ListParagraph"/>
        <w:numPr>
          <w:ilvl w:val="0"/>
          <w:numId w:val="4"/>
        </w:numPr>
      </w:pPr>
      <w:r>
        <w:t>Disable TIM Web Protection (details below).</w:t>
      </w:r>
    </w:p>
    <w:p w14:paraId="3A662815" w14:textId="77777777" w:rsidR="008521A8" w:rsidRDefault="008521A8" w:rsidP="008521A8"/>
    <w:p w14:paraId="2AE7626F" w14:textId="77777777" w:rsidR="00281680" w:rsidRDefault="00281680" w:rsidP="007F2DDB">
      <w:pPr>
        <w:pStyle w:val="Heading3"/>
      </w:pPr>
      <w:bookmarkStart w:id="13" w:name="_Toc216249140"/>
      <w:r>
        <w:t>Disable TIM Web Protection</w:t>
      </w:r>
      <w:bookmarkEnd w:id="13"/>
    </w:p>
    <w:p w14:paraId="09B817D1" w14:textId="77777777" w:rsidR="00281680" w:rsidRDefault="00281680" w:rsidP="00281680">
      <w:r>
        <w:t xml:space="preserve">For TIM version 9.1.1 and newer, you will need to disable "TIM Web Protection", a feature that uses session id's to permit access to web pages.  To do this, go to "Configure Tim Web Protect Options" in the TIM admin UI and uncheck the box "Pages that display system information".  No restart is necessary.  </w:t>
      </w:r>
    </w:p>
    <w:p w14:paraId="76765815" w14:textId="77777777" w:rsidR="00281680" w:rsidRDefault="00281680" w:rsidP="00281680"/>
    <w:p w14:paraId="541B8C96" w14:textId="0025AB27" w:rsidR="00281680" w:rsidRDefault="00281680" w:rsidP="008521A8">
      <w:r>
        <w:t>If you fail to do this, watchdog status will be retrieved but other metrics will fail to load.</w:t>
      </w:r>
      <w:bookmarkStart w:id="14" w:name="_Install_HTML::Parser_and"/>
      <w:bookmarkEnd w:id="14"/>
    </w:p>
    <w:p w14:paraId="7C1C8BCF" w14:textId="77777777" w:rsidR="008521A8" w:rsidRDefault="008521A8" w:rsidP="0041117B">
      <w:pPr>
        <w:pStyle w:val="Heading2"/>
      </w:pPr>
      <w:bookmarkStart w:id="15" w:name="_Toc216249141"/>
      <w:r>
        <w:t>Installation</w:t>
      </w:r>
      <w:bookmarkEnd w:id="15"/>
    </w:p>
    <w:p w14:paraId="002C88DF" w14:textId="70EF3444" w:rsidR="00AA43B5" w:rsidRDefault="00AA43B5" w:rsidP="008521A8">
      <w:r>
        <w:t xml:space="preserve">Installation </w:t>
      </w:r>
      <w:r w:rsidR="00537047">
        <w:t xml:space="preserve">itself </w:t>
      </w:r>
      <w:r>
        <w:t xml:space="preserve">is quite simple.  </w:t>
      </w:r>
    </w:p>
    <w:p w14:paraId="195F5664" w14:textId="6A95E50E" w:rsidR="00AA43B5" w:rsidRDefault="00AA43B5" w:rsidP="006B07BE">
      <w:pPr>
        <w:pStyle w:val="ListParagraph"/>
        <w:numPr>
          <w:ilvl w:val="0"/>
          <w:numId w:val="8"/>
        </w:numPr>
      </w:pPr>
      <w:r>
        <w:t xml:space="preserve">First, install a traditional EPAgent on your desired polling server (this doesn’t need to be an EM or TIM; it can be any </w:t>
      </w:r>
      <w:r w:rsidR="006B07BE">
        <w:t>machine with access to TIM’s</w:t>
      </w:r>
      <w:r>
        <w:t xml:space="preserve">).  </w:t>
      </w:r>
    </w:p>
    <w:p w14:paraId="67757D13" w14:textId="214C35BE" w:rsidR="00A877CB" w:rsidRDefault="00A877CB" w:rsidP="00A877CB">
      <w:pPr>
        <w:pStyle w:val="ListParagraph"/>
        <w:numPr>
          <w:ilvl w:val="1"/>
          <w:numId w:val="8"/>
        </w:numPr>
      </w:pPr>
      <w:r>
        <w:t>Use EPAgent documentation to complete this process.</w:t>
      </w:r>
    </w:p>
    <w:p w14:paraId="2AA77F40" w14:textId="03B68CD3" w:rsidR="00AA43B5" w:rsidRDefault="00537047" w:rsidP="006B07BE">
      <w:pPr>
        <w:pStyle w:val="ListParagraph"/>
        <w:numPr>
          <w:ilvl w:val="0"/>
          <w:numId w:val="8"/>
        </w:numPr>
      </w:pPr>
      <w:r>
        <w:t>Unzip this</w:t>
      </w:r>
      <w:r w:rsidR="00AA43B5">
        <w:t xml:space="preserve"> package anywh</w:t>
      </w:r>
      <w:r w:rsidR="007D5347">
        <w:t>ere desired</w:t>
      </w:r>
      <w:r w:rsidR="00A877CB">
        <w:t>.</w:t>
      </w:r>
    </w:p>
    <w:p w14:paraId="0D43D5EA" w14:textId="75FCDF5D" w:rsidR="007D5347" w:rsidRDefault="007D5347" w:rsidP="007D5347">
      <w:pPr>
        <w:pStyle w:val="ListParagraph"/>
        <w:numPr>
          <w:ilvl w:val="1"/>
          <w:numId w:val="8"/>
        </w:numPr>
      </w:pPr>
      <w:r>
        <w:t>You can put them</w:t>
      </w:r>
      <w:r w:rsidR="00A877CB">
        <w:t xml:space="preserve"> in epaplugins/ or</w:t>
      </w:r>
      <w:r>
        <w:t xml:space="preserve"> in a simple directory like /wily/TIMMonitor</w:t>
      </w:r>
      <w:r w:rsidR="005C2EB6">
        <w:t>/</w:t>
      </w:r>
      <w:r w:rsidR="00A877CB">
        <w:t xml:space="preserve">. </w:t>
      </w:r>
    </w:p>
    <w:p w14:paraId="2A462C77" w14:textId="10ECEB07" w:rsidR="005C2EB6" w:rsidRDefault="005C2EB6" w:rsidP="007D5347">
      <w:pPr>
        <w:pStyle w:val="ListParagraph"/>
        <w:numPr>
          <w:ilvl w:val="1"/>
          <w:numId w:val="8"/>
        </w:numPr>
      </w:pPr>
      <w:r>
        <w:t>The package will extract two folders: lib/ (shared libraries that could be used by other programs as well) and TIMMonitor/ (actual program).</w:t>
      </w:r>
    </w:p>
    <w:p w14:paraId="088D270B" w14:textId="59DD7690" w:rsidR="006B07BE" w:rsidRDefault="006B07BE" w:rsidP="006B07BE">
      <w:pPr>
        <w:pStyle w:val="ListParagraph"/>
        <w:numPr>
          <w:ilvl w:val="0"/>
          <w:numId w:val="8"/>
        </w:numPr>
      </w:pPr>
      <w:r>
        <w:t>Compile required Perl modules (</w:t>
      </w:r>
      <w:hyperlink w:anchor="_Install_HTML::Parser_and_1" w:history="1">
        <w:r w:rsidR="00A877CB" w:rsidRPr="00A877CB">
          <w:rPr>
            <w:rStyle w:val="Hyperlink"/>
          </w:rPr>
          <w:t>below</w:t>
        </w:r>
      </w:hyperlink>
      <w:r>
        <w:t>) if running on platforms other than RedHat 5 or 6 (64bit).</w:t>
      </w:r>
    </w:p>
    <w:p w14:paraId="7A48AB79" w14:textId="3DCD5D1B" w:rsidR="00AA43B5" w:rsidRDefault="00537047" w:rsidP="006B07BE">
      <w:pPr>
        <w:pStyle w:val="ListParagraph"/>
        <w:numPr>
          <w:ilvl w:val="0"/>
          <w:numId w:val="8"/>
        </w:numPr>
      </w:pPr>
      <w:r>
        <w:t>U</w:t>
      </w:r>
      <w:r w:rsidR="00AA43B5">
        <w:t xml:space="preserve">pdate the </w:t>
      </w:r>
      <w:r>
        <w:t xml:space="preserve">TIMMonitor </w:t>
      </w:r>
      <w:r w:rsidR="00B9061A">
        <w:t>plugin configuration file.</w:t>
      </w:r>
      <w:r w:rsidR="006B07BE">
        <w:t xml:space="preserve"> </w:t>
      </w:r>
    </w:p>
    <w:p w14:paraId="4E975C26" w14:textId="4EA4ABB6" w:rsidR="00537047" w:rsidRDefault="00537047" w:rsidP="006B07BE">
      <w:pPr>
        <w:pStyle w:val="ListParagraph"/>
        <w:numPr>
          <w:ilvl w:val="1"/>
          <w:numId w:val="8"/>
        </w:numPr>
      </w:pPr>
      <w:r>
        <w:t xml:space="preserve">The TIMMonitor EPAgent plugin has a configuration file that must be configured to point to the TIM appliances to be polled.  The </w:t>
      </w:r>
      <w:r w:rsidRPr="00443154">
        <w:rPr>
          <w:rStyle w:val="CourierCommandChar"/>
          <w:rFonts w:eastAsiaTheme="minorEastAsia"/>
        </w:rPr>
        <w:t>TIMMonitor.properties</w:t>
      </w:r>
      <w:r w:rsidR="007D5347">
        <w:t xml:space="preserve"> file is self-</w:t>
      </w:r>
      <w:r>
        <w:t xml:space="preserve">documenting, with a global section and a section for each TIM to be monitored.  </w:t>
      </w:r>
    </w:p>
    <w:p w14:paraId="3E241A5C" w14:textId="1FB6F71F" w:rsidR="00537047" w:rsidRDefault="00537047" w:rsidP="006B07BE">
      <w:pPr>
        <w:pStyle w:val="ListParagraph"/>
        <w:numPr>
          <w:ilvl w:val="1"/>
          <w:numId w:val="8"/>
        </w:numPr>
      </w:pPr>
      <w:r>
        <w:t>You will need to provide the address and credentials for each desired TIM.</w:t>
      </w:r>
    </w:p>
    <w:p w14:paraId="13C3CCC8" w14:textId="229B6754" w:rsidR="008521A8" w:rsidRDefault="00AA43B5" w:rsidP="006B07BE">
      <w:pPr>
        <w:pStyle w:val="ListParagraph"/>
        <w:numPr>
          <w:ilvl w:val="0"/>
          <w:numId w:val="8"/>
        </w:numPr>
      </w:pPr>
      <w:r>
        <w:t>Update the EPAgent config</w:t>
      </w:r>
      <w:r w:rsidR="00B9061A">
        <w:t>uration file</w:t>
      </w:r>
      <w:r>
        <w:t xml:space="preserve">.  </w:t>
      </w:r>
    </w:p>
    <w:p w14:paraId="524C2BDA" w14:textId="7BCAAA04" w:rsidR="00475C81" w:rsidRDefault="00537047" w:rsidP="00475C81">
      <w:pPr>
        <w:pStyle w:val="ListParagraph"/>
        <w:numPr>
          <w:ilvl w:val="1"/>
          <w:numId w:val="8"/>
        </w:numPr>
      </w:pPr>
      <w:r>
        <w:t>The EPAgent configuration file should have a statele</w:t>
      </w:r>
      <w:r w:rsidR="00475C81">
        <w:t xml:space="preserve">ss plugin configured as follows.  </w:t>
      </w:r>
      <w:r w:rsidR="00475C81" w:rsidRPr="00475C81">
        <w:t>For example, if running in the epaplugins/ folder of an epagent, it would appear like this:</w:t>
      </w:r>
    </w:p>
    <w:p w14:paraId="5A26B9CF" w14:textId="4F3B2C80" w:rsidR="00475C81" w:rsidRDefault="00475C81" w:rsidP="00475C81">
      <w:pPr>
        <w:pStyle w:val="CourierCommand"/>
        <w:keepLines/>
        <w:ind w:left="1440"/>
      </w:pPr>
      <w:r>
        <w:t>introscope.epagent.plugins.stateless.names=TIM</w:t>
      </w:r>
    </w:p>
    <w:p w14:paraId="1AB3268C" w14:textId="72992215" w:rsidR="00475C81" w:rsidRDefault="00475C81" w:rsidP="00475C81">
      <w:pPr>
        <w:pStyle w:val="CourierCommand"/>
        <w:keepLines/>
        <w:ind w:left="720" w:firstLine="720"/>
      </w:pPr>
      <w:r>
        <w:t>introscope.epagent.stateless.TIM.command=epaplugins/TIMMon/TIMMonitor.pl</w:t>
      </w:r>
    </w:p>
    <w:p w14:paraId="65DA955C" w14:textId="77777777" w:rsidR="00475C81" w:rsidRDefault="00475C81" w:rsidP="00475C81">
      <w:pPr>
        <w:pStyle w:val="CourierCommand"/>
        <w:keepLines/>
        <w:ind w:left="720" w:firstLine="720"/>
      </w:pPr>
      <w:r>
        <w:t>introscope.epagent.stateless.TIM.delayInSeconds=300</w:t>
      </w:r>
    </w:p>
    <w:p w14:paraId="5057F538" w14:textId="1AB62CFC" w:rsidR="00537047" w:rsidRDefault="00475C81" w:rsidP="00475C81">
      <w:pPr>
        <w:pStyle w:val="ListParagraph"/>
        <w:ind w:left="1080"/>
      </w:pPr>
      <w:r>
        <w:br/>
        <w:t xml:space="preserve">No config file is specified (as the second argument to the command line), so the default file at </w:t>
      </w:r>
      <w:r w:rsidRPr="00475C81">
        <w:rPr>
          <w:rStyle w:val="CourierCommandChar"/>
          <w:rFonts w:eastAsiaTheme="minorEastAsia"/>
        </w:rPr>
        <w:t>epaplugins/TIMMon/config/TIMMonitor.properties</w:t>
      </w:r>
      <w:r>
        <w:t xml:space="preserve"> will be used.</w:t>
      </w:r>
      <w:r>
        <w:br/>
      </w:r>
    </w:p>
    <w:p w14:paraId="29E2729C" w14:textId="10362917" w:rsidR="00537047" w:rsidRDefault="00537047" w:rsidP="006B07BE">
      <w:pPr>
        <w:pStyle w:val="ListParagraph"/>
        <w:numPr>
          <w:ilvl w:val="1"/>
          <w:numId w:val="8"/>
        </w:numPr>
      </w:pPr>
      <w:r>
        <w:t xml:space="preserve">Additional plugins can </w:t>
      </w:r>
      <w:r w:rsidR="00B9061A">
        <w:t xml:space="preserve">also </w:t>
      </w:r>
      <w:r>
        <w:t>be run in the same EPAgent without issue.</w:t>
      </w:r>
    </w:p>
    <w:p w14:paraId="16570868" w14:textId="166D35BF" w:rsidR="004F6504" w:rsidRDefault="00AA43B5" w:rsidP="006B07BE">
      <w:pPr>
        <w:pStyle w:val="ListParagraph"/>
        <w:numPr>
          <w:ilvl w:val="0"/>
          <w:numId w:val="8"/>
        </w:numPr>
      </w:pPr>
      <w:r>
        <w:t>Copy the sample management module</w:t>
      </w:r>
      <w:r w:rsidR="004F6504">
        <w:t>.</w:t>
      </w:r>
    </w:p>
    <w:p w14:paraId="66FBCC0C" w14:textId="201A58D1" w:rsidR="004F6504" w:rsidRDefault="004F6504" w:rsidP="006B07BE">
      <w:pPr>
        <w:pStyle w:val="ListParagraph"/>
        <w:numPr>
          <w:ilvl w:val="1"/>
          <w:numId w:val="8"/>
        </w:numPr>
      </w:pPr>
      <w:r>
        <w:t>Copy</w:t>
      </w:r>
      <w:r w:rsidR="00AA43B5">
        <w:t xml:space="preserve"> from </w:t>
      </w:r>
      <w:r w:rsidR="00AA43B5" w:rsidRPr="00537047">
        <w:rPr>
          <w:rStyle w:val="CourierCommandChar"/>
          <w:rFonts w:eastAsiaTheme="minorEastAsia"/>
        </w:rPr>
        <w:t xml:space="preserve">modules/TIMMon.jar </w:t>
      </w:r>
      <w:r w:rsidR="00AA43B5">
        <w:t xml:space="preserve">to the </w:t>
      </w:r>
      <w:r w:rsidR="00AA43B5" w:rsidRPr="00537047">
        <w:rPr>
          <w:rStyle w:val="CourierCommandChar"/>
          <w:rFonts w:eastAsiaTheme="minorEastAsia"/>
        </w:rPr>
        <w:t>deploy/</w:t>
      </w:r>
      <w:r w:rsidR="00AA43B5">
        <w:t xml:space="preserve"> directory on the MOM.  </w:t>
      </w:r>
      <w:r w:rsidR="00A877CB">
        <w:t>(This will fail if there is already a management module of the same name deployed.  In that case, remove the existing module first).</w:t>
      </w:r>
    </w:p>
    <w:p w14:paraId="02C484CA" w14:textId="64CFE410" w:rsidR="00AA43B5" w:rsidRDefault="00AA43B5" w:rsidP="006B07BE">
      <w:pPr>
        <w:pStyle w:val="ListParagraph"/>
        <w:numPr>
          <w:ilvl w:val="1"/>
          <w:numId w:val="8"/>
        </w:numPr>
      </w:pPr>
      <w:r>
        <w:t>It will auto-deploy in 60 seconds.</w:t>
      </w:r>
    </w:p>
    <w:p w14:paraId="78BD3EFB" w14:textId="51731134" w:rsidR="00AA43B5" w:rsidRDefault="004F6504" w:rsidP="006B07BE">
      <w:pPr>
        <w:pStyle w:val="ListParagraph"/>
        <w:numPr>
          <w:ilvl w:val="0"/>
          <w:numId w:val="8"/>
        </w:numPr>
      </w:pPr>
      <w:r>
        <w:t>Configure</w:t>
      </w:r>
      <w:r w:rsidR="00AA43B5">
        <w:t xml:space="preserve"> EP</w:t>
      </w:r>
      <w:r>
        <w:t>Agent startup.</w:t>
      </w:r>
    </w:p>
    <w:p w14:paraId="037F8E1E" w14:textId="66BCE2BD" w:rsidR="00AA43B5" w:rsidRDefault="00AA43B5" w:rsidP="006B07BE">
      <w:pPr>
        <w:pStyle w:val="ListParagraph"/>
        <w:numPr>
          <w:ilvl w:val="1"/>
          <w:numId w:val="8"/>
        </w:numPr>
      </w:pPr>
      <w:r>
        <w:t xml:space="preserve">Create a script with </w:t>
      </w:r>
      <w:r w:rsidR="00D4787D">
        <w:t xml:space="preserve">something like </w:t>
      </w:r>
      <w:r>
        <w:t>the following:</w:t>
      </w:r>
    </w:p>
    <w:p w14:paraId="5BF66EB5" w14:textId="7111D954" w:rsidR="00AA43B5" w:rsidRDefault="00AA43B5" w:rsidP="00B9061A">
      <w:pPr>
        <w:ind w:left="1440"/>
      </w:pPr>
      <w:r>
        <w:t>Linux:</w:t>
      </w:r>
    </w:p>
    <w:p w14:paraId="3D86A26C" w14:textId="1BF01802" w:rsidR="00AA43B5" w:rsidRDefault="00AA43B5" w:rsidP="00B9061A">
      <w:pPr>
        <w:pStyle w:val="CourierCommand"/>
        <w:ind w:left="1440"/>
      </w:pPr>
      <w:r w:rsidRPr="00AA43B5">
        <w:t>nohup /usr/bin/java -classpath lib/EPAgent.jar -Dcom.wily.introscope.epagent.properties="IntroscopeEPAgent.properties" com.wily.introscope.api.IntroscopeEPAgent  2&gt;&amp;1 &gt;/dev/null &amp;</w:t>
      </w:r>
    </w:p>
    <w:p w14:paraId="5585B8C9" w14:textId="42BA96CA" w:rsidR="004F6504" w:rsidRDefault="004F6504" w:rsidP="006B07BE">
      <w:pPr>
        <w:pStyle w:val="ListParagraph"/>
        <w:numPr>
          <w:ilvl w:val="1"/>
          <w:numId w:val="8"/>
        </w:numPr>
      </w:pPr>
      <w:r>
        <w:t>If you installed the required Perl modules to a non-system location (usually required if you do not have root on the box), you will also need to set the PERL5LIB variable in the EPA startup script, with something similar to the following:</w:t>
      </w:r>
    </w:p>
    <w:p w14:paraId="63506D05" w14:textId="77777777" w:rsidR="004F6504" w:rsidRDefault="004F6504" w:rsidP="004F6504">
      <w:pPr>
        <w:pStyle w:val="CourierCommand"/>
        <w:ind w:left="1440"/>
      </w:pPr>
      <w:r>
        <w:t>export PERL5LIB="$PERLBASELIB/$PERLVER:\</w:t>
      </w:r>
    </w:p>
    <w:p w14:paraId="1F733FEC" w14:textId="77777777" w:rsidR="004F6504" w:rsidRDefault="004F6504" w:rsidP="004F6504">
      <w:pPr>
        <w:pStyle w:val="CourierCommand"/>
        <w:ind w:left="1440"/>
      </w:pPr>
      <w:r>
        <w:t>$PERLBASELIB/$PERLVER/darwin-thread-multi-2level:\</w:t>
      </w:r>
    </w:p>
    <w:p w14:paraId="2367F1D1" w14:textId="77777777" w:rsidR="004F6504" w:rsidRDefault="004F6504" w:rsidP="004F6504">
      <w:pPr>
        <w:pStyle w:val="CourierCommand"/>
        <w:ind w:left="1440"/>
      </w:pPr>
      <w:r>
        <w:t xml:space="preserve">$PERLBASELIB/site_perl:\ </w:t>
      </w:r>
    </w:p>
    <w:p w14:paraId="65B4916D" w14:textId="77777777" w:rsidR="004F6504" w:rsidRDefault="004F6504" w:rsidP="004F6504">
      <w:pPr>
        <w:pStyle w:val="CourierCommand"/>
        <w:ind w:left="1440"/>
      </w:pPr>
      <w:r>
        <w:t>$PERLBASELIB/site_perl/$PERLVER:\</w:t>
      </w:r>
    </w:p>
    <w:p w14:paraId="5B3BECC5" w14:textId="77777777" w:rsidR="004F6504" w:rsidRDefault="004F6504" w:rsidP="004F6504">
      <w:pPr>
        <w:pStyle w:val="CourierCommand"/>
        <w:ind w:left="1440"/>
      </w:pPr>
      <w:r>
        <w:t>$PERLBASELIB/site_perl/$PERLVER/darwin-thread-multi-2level:\</w:t>
      </w:r>
    </w:p>
    <w:p w14:paraId="3680DD22" w14:textId="24F72A2B" w:rsidR="004F6504" w:rsidRDefault="004F6504" w:rsidP="004F6504">
      <w:pPr>
        <w:pStyle w:val="CourierCommand"/>
        <w:ind w:left="1440"/>
      </w:pPr>
      <w:r>
        <w:t>$PERL5LIB"</w:t>
      </w:r>
    </w:p>
    <w:p w14:paraId="4667C6B7" w14:textId="2EFD1A20" w:rsidR="004F6504" w:rsidRDefault="004F6504" w:rsidP="006B07BE">
      <w:pPr>
        <w:pStyle w:val="ListParagraph"/>
        <w:numPr>
          <w:ilvl w:val="0"/>
          <w:numId w:val="8"/>
        </w:numPr>
      </w:pPr>
      <w:r>
        <w:t>Start the EPAgent and verify metrics are visible in the Introscope workstation.</w:t>
      </w:r>
    </w:p>
    <w:p w14:paraId="13A927C3" w14:textId="77777777" w:rsidR="00D4787D" w:rsidRDefault="00D4787D" w:rsidP="008521A8"/>
    <w:p w14:paraId="331150B8" w14:textId="00B45636" w:rsidR="00A877CB" w:rsidRDefault="00A877CB" w:rsidP="00A877CB">
      <w:pPr>
        <w:pStyle w:val="Heading2"/>
      </w:pPr>
      <w:bookmarkStart w:id="16" w:name="_Install_HTML::Parser_and_1"/>
      <w:bookmarkStart w:id="17" w:name="_Toc216249142"/>
      <w:bookmarkEnd w:id="16"/>
      <w:r>
        <w:t>Install HTML::Parser and HTML::Tagset</w:t>
      </w:r>
      <w:r>
        <w:t xml:space="preserve"> </w:t>
      </w:r>
      <w:r>
        <w:t>(Skip for RedHat 5 and 6 x64)</w:t>
      </w:r>
      <w:bookmarkEnd w:id="17"/>
    </w:p>
    <w:p w14:paraId="3A527A70" w14:textId="349A7E45" w:rsidR="00A877CB" w:rsidRDefault="00A877CB" w:rsidP="00A877CB">
      <w:r>
        <w:t xml:space="preserve">These </w:t>
      </w:r>
      <w:r>
        <w:t xml:space="preserve">perl </w:t>
      </w:r>
      <w:r>
        <w:t>packages are not platform-</w:t>
      </w:r>
      <w:r w:rsidRPr="000D1666">
        <w:t xml:space="preserve">portable and thus must be created specifically for your desired platform. </w:t>
      </w:r>
      <w:r>
        <w:t>Versions have</w:t>
      </w:r>
      <w:r w:rsidRPr="000D1666">
        <w:t xml:space="preserve"> been precompiled and included for 64-bit Linux platforms</w:t>
      </w:r>
      <w:r>
        <w:t xml:space="preserve"> (RHEL5 and 6)</w:t>
      </w:r>
      <w:r>
        <w:t>, so you can skip this section if running on those platforms</w:t>
      </w:r>
      <w:r w:rsidRPr="000D1666">
        <w:t>.</w:t>
      </w:r>
      <w:r>
        <w:t xml:space="preserve">  You can also compile them by hand using CPAN or steps below, if required.</w:t>
      </w:r>
    </w:p>
    <w:p w14:paraId="092FDB21" w14:textId="77777777" w:rsidR="00A877CB" w:rsidRDefault="00A877CB" w:rsidP="00A877CB"/>
    <w:p w14:paraId="0BF63C8F" w14:textId="40BBC337" w:rsidR="00A877CB" w:rsidRDefault="00A877CB" w:rsidP="00A877CB">
      <w:pPr>
        <w:pStyle w:val="Heading3"/>
      </w:pPr>
      <w:bookmarkStart w:id="18" w:name="_Toc216249143"/>
      <w:r>
        <w:t>Check if Packages are Already Installed</w:t>
      </w:r>
      <w:bookmarkEnd w:id="18"/>
      <w:r>
        <w:t xml:space="preserve"> </w:t>
      </w:r>
    </w:p>
    <w:p w14:paraId="007DFCF0" w14:textId="77777777" w:rsidR="00A877CB" w:rsidRDefault="00A877CB" w:rsidP="00A877CB">
      <w:r>
        <w:t>Run the following command to determine whether needed packages are already installed:</w:t>
      </w:r>
    </w:p>
    <w:p w14:paraId="7C5D457F" w14:textId="77777777" w:rsidR="00A877CB" w:rsidRDefault="00A877CB" w:rsidP="00A877CB">
      <w:pPr>
        <w:pStyle w:val="CourierCommand"/>
      </w:pPr>
      <w:r w:rsidRPr="00905BF9">
        <w:t>perl -e "use HTML::Parser;"</w:t>
      </w:r>
    </w:p>
    <w:p w14:paraId="21400FD4" w14:textId="77777777" w:rsidR="00A877CB" w:rsidRDefault="00A877CB" w:rsidP="00A877CB"/>
    <w:p w14:paraId="31ABEC3E" w14:textId="03802E1B" w:rsidR="00A877CB" w:rsidRDefault="00A877CB" w:rsidP="00A877CB">
      <w:r>
        <w:t xml:space="preserve">If the command comes back without any output, the modules are already installed and you can proceed </w:t>
      </w:r>
      <w:r>
        <w:t>with installation</w:t>
      </w:r>
      <w:r>
        <w:t xml:space="preserve">.  </w:t>
      </w:r>
    </w:p>
    <w:p w14:paraId="2B92D127" w14:textId="77777777" w:rsidR="00A877CB" w:rsidRDefault="00A877CB" w:rsidP="00A877CB"/>
    <w:p w14:paraId="3A6E9BB6" w14:textId="77777777" w:rsidR="00A877CB" w:rsidRDefault="00A877CB" w:rsidP="00A877CB">
      <w:r>
        <w:t>If the output says “</w:t>
      </w:r>
      <w:r w:rsidRPr="00905BF9">
        <w:rPr>
          <w:rStyle w:val="CourierCommandChar"/>
          <w:rFonts w:eastAsiaTheme="minorEastAsia"/>
        </w:rPr>
        <w:t>Can't locate HTML/Parser.pm in @INC</w:t>
      </w:r>
      <w:r>
        <w:t>” then the modules need to be installed.</w:t>
      </w:r>
    </w:p>
    <w:p w14:paraId="40586717" w14:textId="77777777" w:rsidR="00A877CB" w:rsidRDefault="00A877CB" w:rsidP="00A877CB"/>
    <w:p w14:paraId="1A77AC42" w14:textId="5FC7D291" w:rsidR="00A877CB" w:rsidRDefault="00A877CB" w:rsidP="00A877CB">
      <w:pPr>
        <w:pStyle w:val="Heading3"/>
      </w:pPr>
      <w:bookmarkStart w:id="19" w:name="_Toc216249144"/>
      <w:r>
        <w:t>Compile Packages Manually</w:t>
      </w:r>
      <w:bookmarkEnd w:id="19"/>
    </w:p>
    <w:p w14:paraId="7C181DB7" w14:textId="77777777" w:rsidR="00A877CB" w:rsidRPr="00783DDF" w:rsidRDefault="00A877CB" w:rsidP="00A877CB">
      <w:r>
        <w:t>If you need these modules for another platform and CPAN is not available, you can compile them manually with the following steps.  You do not need root access to complete these steps, but gcc does need to be installed:</w:t>
      </w:r>
    </w:p>
    <w:p w14:paraId="4438E918" w14:textId="77777777" w:rsidR="00A877CB" w:rsidRPr="000E19FD" w:rsidRDefault="00A877CB" w:rsidP="00A877CB">
      <w:pPr>
        <w:pStyle w:val="ListParagraph"/>
        <w:numPr>
          <w:ilvl w:val="0"/>
          <w:numId w:val="5"/>
        </w:numPr>
      </w:pPr>
      <w:r w:rsidRPr="000E19FD">
        <w:t>Unzip the source code to a temporary location.  Source packages (HTML-Parser and HTML-Tagset) are provided in the prereqs/ directory for convenience</w:t>
      </w:r>
      <w:r w:rsidRPr="000E19FD">
        <w:rPr>
          <w:rStyle w:val="FootnoteReference"/>
        </w:rPr>
        <w:footnoteReference w:id="1"/>
      </w:r>
      <w:r w:rsidRPr="000E19FD">
        <w:t>.  This directory will be $LIBDIR in the below instructions.</w:t>
      </w:r>
    </w:p>
    <w:p w14:paraId="5653220C" w14:textId="77777777" w:rsidR="00A877CB" w:rsidRPr="000E19FD" w:rsidRDefault="00A877CB" w:rsidP="00A877CB">
      <w:pPr>
        <w:pStyle w:val="ListParagraph"/>
        <w:numPr>
          <w:ilvl w:val="0"/>
          <w:numId w:val="5"/>
        </w:numPr>
      </w:pPr>
      <w:r w:rsidRPr="000E19FD">
        <w:t>Set PERLLIBDIR.  This is the directory where your modules will be created.  It can be any directory to which you have write permissions.</w:t>
      </w:r>
    </w:p>
    <w:p w14:paraId="4E4E0884" w14:textId="77777777" w:rsidR="00A877CB" w:rsidRPr="000E19FD" w:rsidRDefault="00A877CB" w:rsidP="00A877CB">
      <w:pPr>
        <w:pStyle w:val="ListParagraph"/>
        <w:numPr>
          <w:ilvl w:val="1"/>
          <w:numId w:val="5"/>
        </w:numPr>
        <w:rPr>
          <w:rFonts w:ascii="Consolas" w:hAnsi="Consolas"/>
        </w:rPr>
      </w:pPr>
      <w:r>
        <w:rPr>
          <w:rFonts w:ascii="Consolas" w:hAnsi="Consolas"/>
        </w:rPr>
        <w:t>e</w:t>
      </w:r>
      <w:r w:rsidRPr="000E19FD">
        <w:rPr>
          <w:rFonts w:ascii="Consolas" w:hAnsi="Consolas"/>
        </w:rPr>
        <w:t>xport PERLLIBDIR=&lt;/your/dir/here&gt;</w:t>
      </w:r>
    </w:p>
    <w:p w14:paraId="22A987D9" w14:textId="77777777" w:rsidR="00A877CB" w:rsidRPr="000E19FD" w:rsidRDefault="00A877CB" w:rsidP="00A877CB">
      <w:pPr>
        <w:pStyle w:val="ListParagraph"/>
        <w:numPr>
          <w:ilvl w:val="0"/>
          <w:numId w:val="5"/>
        </w:numPr>
      </w:pPr>
      <w:r w:rsidRPr="000E19FD">
        <w:t>Install HTML:Tagset (this is not a XS module but is required for HTML::Parser, below)</w:t>
      </w:r>
    </w:p>
    <w:p w14:paraId="5CCD45C7" w14:textId="77777777" w:rsidR="00A877CB" w:rsidRPr="000E19FD" w:rsidRDefault="00A877CB" w:rsidP="00A877CB">
      <w:pPr>
        <w:pStyle w:val="ListParagraph"/>
        <w:numPr>
          <w:ilvl w:val="1"/>
          <w:numId w:val="5"/>
        </w:numPr>
        <w:rPr>
          <w:rFonts w:ascii="Consolas" w:hAnsi="Consolas"/>
        </w:rPr>
      </w:pPr>
      <w:r w:rsidRPr="000E19FD">
        <w:rPr>
          <w:rFonts w:ascii="Consolas" w:hAnsi="Consolas"/>
        </w:rPr>
        <w:t>cd $LIBDIR</w:t>
      </w:r>
    </w:p>
    <w:p w14:paraId="49FADB1A" w14:textId="77777777" w:rsidR="00A877CB" w:rsidRPr="000E19FD" w:rsidRDefault="00A877CB" w:rsidP="00A877CB">
      <w:pPr>
        <w:pStyle w:val="ListParagraph"/>
        <w:numPr>
          <w:ilvl w:val="1"/>
          <w:numId w:val="5"/>
        </w:numPr>
        <w:rPr>
          <w:rFonts w:ascii="Consolas" w:hAnsi="Consolas"/>
        </w:rPr>
      </w:pPr>
      <w:r w:rsidRPr="000E19FD">
        <w:rPr>
          <w:rFonts w:ascii="Consolas" w:hAnsi="Consolas"/>
        </w:rPr>
        <w:t>perl Makefile.PL PREFIX=$PERLLIBDIR</w:t>
      </w:r>
    </w:p>
    <w:p w14:paraId="37B45F4B" w14:textId="77777777" w:rsidR="00A877CB" w:rsidRPr="000E19FD" w:rsidRDefault="00A877CB" w:rsidP="00A877CB">
      <w:pPr>
        <w:pStyle w:val="ListParagraph"/>
        <w:numPr>
          <w:ilvl w:val="1"/>
          <w:numId w:val="5"/>
        </w:numPr>
        <w:rPr>
          <w:rFonts w:ascii="Consolas" w:hAnsi="Consolas"/>
        </w:rPr>
      </w:pPr>
      <w:r w:rsidRPr="000E19FD">
        <w:rPr>
          <w:rFonts w:ascii="Consolas" w:hAnsi="Consolas"/>
        </w:rPr>
        <w:t>make</w:t>
      </w:r>
    </w:p>
    <w:p w14:paraId="1DB89AD6" w14:textId="77777777" w:rsidR="00A877CB" w:rsidRPr="000E19FD" w:rsidRDefault="00A877CB" w:rsidP="00A877CB">
      <w:pPr>
        <w:pStyle w:val="ListParagraph"/>
        <w:numPr>
          <w:ilvl w:val="1"/>
          <w:numId w:val="5"/>
        </w:numPr>
        <w:rPr>
          <w:rFonts w:ascii="Consolas" w:hAnsi="Consolas"/>
        </w:rPr>
      </w:pPr>
      <w:r w:rsidRPr="000E19FD">
        <w:rPr>
          <w:rFonts w:ascii="Consolas" w:hAnsi="Consolas"/>
        </w:rPr>
        <w:t>make test</w:t>
      </w:r>
    </w:p>
    <w:p w14:paraId="4E18CE5F" w14:textId="77777777" w:rsidR="00A877CB" w:rsidRPr="000E19FD" w:rsidRDefault="00A877CB" w:rsidP="00A877CB">
      <w:pPr>
        <w:pStyle w:val="ListParagraph"/>
        <w:numPr>
          <w:ilvl w:val="1"/>
          <w:numId w:val="5"/>
        </w:numPr>
        <w:rPr>
          <w:rFonts w:ascii="Consolas" w:hAnsi="Consolas"/>
        </w:rPr>
      </w:pPr>
      <w:r w:rsidRPr="000E19FD">
        <w:rPr>
          <w:rFonts w:ascii="Consolas" w:hAnsi="Consolas"/>
        </w:rPr>
        <w:t>make install</w:t>
      </w:r>
    </w:p>
    <w:p w14:paraId="28B1E90E" w14:textId="77777777" w:rsidR="00A877CB" w:rsidRPr="000E19FD" w:rsidRDefault="00A877CB" w:rsidP="00A877CB">
      <w:pPr>
        <w:pStyle w:val="ListParagraph"/>
        <w:numPr>
          <w:ilvl w:val="0"/>
          <w:numId w:val="5"/>
        </w:numPr>
      </w:pPr>
      <w:r w:rsidRPr="000E19FD">
        <w:t>Add HTML::Tagset to your current perl library directory (it is required in order to build HTML::Parser)</w:t>
      </w:r>
    </w:p>
    <w:p w14:paraId="4C46900F" w14:textId="77777777" w:rsidR="00A877CB" w:rsidRPr="000E19FD" w:rsidRDefault="00A877CB" w:rsidP="00A877CB">
      <w:pPr>
        <w:pStyle w:val="ListParagraph"/>
        <w:numPr>
          <w:ilvl w:val="1"/>
          <w:numId w:val="5"/>
        </w:numPr>
        <w:rPr>
          <w:rFonts w:ascii="Consolas" w:hAnsi="Consolas"/>
        </w:rPr>
      </w:pPr>
      <w:r w:rsidRPr="000E19FD">
        <w:rPr>
          <w:rFonts w:ascii="Consolas" w:hAnsi="Consolas"/>
        </w:rPr>
        <w:t>export PERL5LIB=$PERL5LIB:$PERLLIBDIR/lib/perl5/site_perl/5.8.8/</w:t>
      </w:r>
    </w:p>
    <w:p w14:paraId="4A115E59" w14:textId="77777777" w:rsidR="00A877CB" w:rsidRPr="000E19FD" w:rsidRDefault="00A877CB" w:rsidP="00A877CB">
      <w:pPr>
        <w:pStyle w:val="ListParagraph"/>
        <w:numPr>
          <w:ilvl w:val="0"/>
          <w:numId w:val="5"/>
        </w:numPr>
      </w:pPr>
      <w:r w:rsidRPr="000E19FD">
        <w:t>Install HTML::Parser</w:t>
      </w:r>
    </w:p>
    <w:p w14:paraId="175D6070" w14:textId="77777777" w:rsidR="00A877CB" w:rsidRPr="000E19FD" w:rsidRDefault="00A877CB" w:rsidP="00A877CB">
      <w:pPr>
        <w:pStyle w:val="ListParagraph"/>
        <w:numPr>
          <w:ilvl w:val="1"/>
          <w:numId w:val="5"/>
        </w:numPr>
        <w:rPr>
          <w:rFonts w:ascii="Consolas" w:hAnsi="Consolas"/>
        </w:rPr>
      </w:pPr>
      <w:r w:rsidRPr="000E19FD">
        <w:rPr>
          <w:rFonts w:ascii="Consolas" w:hAnsi="Consolas"/>
        </w:rPr>
        <w:t>cd $LIBDIR</w:t>
      </w:r>
    </w:p>
    <w:p w14:paraId="744975F0" w14:textId="77777777" w:rsidR="00A877CB" w:rsidRPr="000E19FD" w:rsidRDefault="00A877CB" w:rsidP="00A877CB">
      <w:pPr>
        <w:pStyle w:val="ListParagraph"/>
        <w:numPr>
          <w:ilvl w:val="1"/>
          <w:numId w:val="5"/>
        </w:numPr>
        <w:rPr>
          <w:rFonts w:ascii="Consolas" w:hAnsi="Consolas"/>
        </w:rPr>
      </w:pPr>
      <w:r w:rsidRPr="000E19FD">
        <w:rPr>
          <w:rFonts w:ascii="Consolas" w:hAnsi="Consolas"/>
        </w:rPr>
        <w:t>perl Makefile.PL PREFIX=$PERLLIBDIR</w:t>
      </w:r>
    </w:p>
    <w:p w14:paraId="413E5C71" w14:textId="77777777" w:rsidR="00A877CB" w:rsidRPr="000E19FD" w:rsidRDefault="00A877CB" w:rsidP="00A877CB">
      <w:pPr>
        <w:pStyle w:val="ListParagraph"/>
        <w:numPr>
          <w:ilvl w:val="1"/>
          <w:numId w:val="5"/>
        </w:numPr>
        <w:rPr>
          <w:rFonts w:ascii="Consolas" w:hAnsi="Consolas"/>
        </w:rPr>
      </w:pPr>
      <w:r w:rsidRPr="000E19FD">
        <w:rPr>
          <w:rFonts w:ascii="Consolas" w:hAnsi="Consolas"/>
        </w:rPr>
        <w:t>make</w:t>
      </w:r>
    </w:p>
    <w:p w14:paraId="106D3664" w14:textId="77777777" w:rsidR="00A877CB" w:rsidRPr="000E19FD" w:rsidRDefault="00A877CB" w:rsidP="00A877CB">
      <w:pPr>
        <w:pStyle w:val="ListParagraph"/>
        <w:numPr>
          <w:ilvl w:val="1"/>
          <w:numId w:val="5"/>
        </w:numPr>
        <w:rPr>
          <w:rFonts w:ascii="Consolas" w:hAnsi="Consolas"/>
        </w:rPr>
      </w:pPr>
      <w:r w:rsidRPr="000E19FD">
        <w:rPr>
          <w:rFonts w:ascii="Consolas" w:hAnsi="Consolas"/>
        </w:rPr>
        <w:t>make test</w:t>
      </w:r>
    </w:p>
    <w:p w14:paraId="48CC5DEA" w14:textId="77777777" w:rsidR="00A877CB" w:rsidRPr="000E19FD" w:rsidRDefault="00A877CB" w:rsidP="00A877CB">
      <w:pPr>
        <w:pStyle w:val="ListParagraph"/>
        <w:numPr>
          <w:ilvl w:val="1"/>
          <w:numId w:val="5"/>
        </w:numPr>
        <w:rPr>
          <w:rFonts w:ascii="Consolas" w:hAnsi="Consolas"/>
        </w:rPr>
      </w:pPr>
      <w:r w:rsidRPr="000E19FD">
        <w:rPr>
          <w:rFonts w:ascii="Consolas" w:hAnsi="Consolas"/>
        </w:rPr>
        <w:t>make install</w:t>
      </w:r>
    </w:p>
    <w:p w14:paraId="633BADB3" w14:textId="77777777" w:rsidR="00A877CB" w:rsidRPr="000E19FD" w:rsidRDefault="00A877CB" w:rsidP="00A877CB">
      <w:pPr>
        <w:pStyle w:val="ListParagraph"/>
        <w:numPr>
          <w:ilvl w:val="0"/>
          <w:numId w:val="5"/>
        </w:numPr>
      </w:pPr>
      <w:r w:rsidRPr="000E19FD">
        <w:t>Set PERL5LIB.  This variable is used by Perl to read in additional library directories at runtime.  You may need to change it slightly based on your platform or perl version.  This is just an example.</w:t>
      </w:r>
    </w:p>
    <w:p w14:paraId="0383A81D" w14:textId="77777777" w:rsidR="00A877CB" w:rsidRPr="000E19FD" w:rsidRDefault="00A877CB" w:rsidP="00A877CB">
      <w:pPr>
        <w:pStyle w:val="ListParagraph"/>
        <w:numPr>
          <w:ilvl w:val="1"/>
          <w:numId w:val="5"/>
        </w:numPr>
      </w:pPr>
      <w:r w:rsidRPr="000E19FD">
        <w:t>$PERLLIBDIR was set above as the install location (just using here for convenience)</w:t>
      </w:r>
    </w:p>
    <w:p w14:paraId="6CD50C37" w14:textId="77777777" w:rsidR="00A877CB" w:rsidRPr="000E19FD" w:rsidRDefault="00A877CB" w:rsidP="00A877CB">
      <w:pPr>
        <w:pStyle w:val="ListParagraph"/>
        <w:numPr>
          <w:ilvl w:val="1"/>
          <w:numId w:val="5"/>
        </w:numPr>
        <w:rPr>
          <w:rFonts w:ascii="Consolas" w:hAnsi="Consolas"/>
        </w:rPr>
      </w:pPr>
      <w:r w:rsidRPr="000E19FD">
        <w:rPr>
          <w:rFonts w:ascii="Consolas" w:hAnsi="Consolas"/>
        </w:rPr>
        <w:t>export PERL5LIB=$BASEDIR /lib/perl5/site_perl/5.8.8/:$PERLLIBDIR/lib64/perl5/5.8.8/x86_64-linux-thread-multi/:$PERLLIBDIR /lib64/perl5/site_perl/5.8.8/x86_64-linux-thread-multi/</w:t>
      </w:r>
    </w:p>
    <w:p w14:paraId="44429636" w14:textId="77777777" w:rsidR="00A877CB" w:rsidRPr="000E19FD" w:rsidRDefault="00A877CB" w:rsidP="00A877CB">
      <w:pPr>
        <w:pStyle w:val="ListParagraph"/>
        <w:numPr>
          <w:ilvl w:val="0"/>
          <w:numId w:val="5"/>
        </w:numPr>
      </w:pPr>
      <w:r w:rsidRPr="000E19FD">
        <w:t>Run the TIMMonitor.pl by hand and ensure that it compiles (we don’t care if it completes</w:t>
      </w:r>
      <w:r>
        <w:t xml:space="preserve"> at this point</w:t>
      </w:r>
      <w:r w:rsidRPr="000E19FD">
        <w:t>)</w:t>
      </w:r>
      <w:r>
        <w:t>.</w:t>
      </w:r>
    </w:p>
    <w:p w14:paraId="498975C0" w14:textId="77777777" w:rsidR="00A877CB" w:rsidRPr="000E19FD" w:rsidRDefault="00A877CB" w:rsidP="00A877CB">
      <w:pPr>
        <w:pStyle w:val="ListParagraph"/>
        <w:numPr>
          <w:ilvl w:val="0"/>
          <w:numId w:val="5"/>
        </w:numPr>
      </w:pPr>
      <w:r w:rsidRPr="000E19FD">
        <w:t xml:space="preserve">Edit EPAgent startup </w:t>
      </w:r>
      <w:r>
        <w:t>script to set the $PERL5LIB variable prior</w:t>
      </w:r>
      <w:r w:rsidRPr="000E19FD">
        <w:t xml:space="preserve"> to the plugin being invoked.</w:t>
      </w:r>
    </w:p>
    <w:p w14:paraId="4023A8D9" w14:textId="77777777" w:rsidR="00A877CB" w:rsidRDefault="00A877CB" w:rsidP="008521A8"/>
    <w:p w14:paraId="3FDB1D2B" w14:textId="513F10D3" w:rsidR="008521A8" w:rsidRDefault="008521A8" w:rsidP="0041117B">
      <w:pPr>
        <w:pStyle w:val="Heading1"/>
      </w:pPr>
      <w:bookmarkStart w:id="20" w:name="_Toc216249145"/>
      <w:r>
        <w:t>Troubleshooting</w:t>
      </w:r>
      <w:bookmarkEnd w:id="20"/>
    </w:p>
    <w:p w14:paraId="059E3BA4" w14:textId="7D7E88F7" w:rsidR="00D4787D" w:rsidRDefault="00D4787D" w:rsidP="00D4787D">
      <w:pPr>
        <w:pStyle w:val="Heading2"/>
      </w:pPr>
      <w:bookmarkStart w:id="21" w:name="_Toc216249146"/>
      <w:r>
        <w:t>Run the script by hand</w:t>
      </w:r>
      <w:bookmarkEnd w:id="21"/>
    </w:p>
    <w:p w14:paraId="17220DFE" w14:textId="42666503" w:rsidR="00D4787D" w:rsidRDefault="00D4787D" w:rsidP="00D4787D">
      <w:r>
        <w:t>If there’s problems retrieving data, the first step should be to run the plugin by hand to analyze output.</w:t>
      </w:r>
      <w:r w:rsidR="00CA0E96">
        <w:t xml:space="preserve">  The TIMMonitor script takes a single argument of the config file name</w:t>
      </w:r>
      <w:r w:rsidR="009820C9">
        <w:t>, but will default to the included config file if no argument is provided</w:t>
      </w:r>
      <w:r w:rsidR="00CA0E96">
        <w:t>.</w:t>
      </w:r>
    </w:p>
    <w:p w14:paraId="7F565A50" w14:textId="77777777" w:rsidR="00D4787D" w:rsidRPr="00D4787D" w:rsidRDefault="00D4787D" w:rsidP="00D4787D"/>
    <w:p w14:paraId="7A596AF5" w14:textId="1B0FA62A" w:rsidR="00D4787D" w:rsidRPr="00443154" w:rsidRDefault="00CA0E96" w:rsidP="00443154">
      <w:pPr>
        <w:pStyle w:val="CourierCommand"/>
      </w:pPr>
      <w:r w:rsidRPr="00443154">
        <w:t xml:space="preserve">TIMMonitor.pl </w:t>
      </w:r>
      <w:r w:rsidR="00D4787D" w:rsidRPr="00443154">
        <w:t xml:space="preserve"> </w:t>
      </w:r>
      <w:r w:rsidR="009820C9">
        <w:t>[</w:t>
      </w:r>
      <w:r w:rsidRPr="00443154">
        <w:t>/path/to/TIMMonitor/TIMMonitor.</w:t>
      </w:r>
      <w:r w:rsidR="00D4787D" w:rsidRPr="00443154">
        <w:t>properties</w:t>
      </w:r>
      <w:r w:rsidR="009820C9">
        <w:t>]</w:t>
      </w:r>
    </w:p>
    <w:p w14:paraId="29B77133" w14:textId="77777777" w:rsidR="00D4787D" w:rsidRDefault="00D4787D" w:rsidP="008521A8"/>
    <w:p w14:paraId="4C8A65A7" w14:textId="746A9D45" w:rsidR="00CA0E96" w:rsidRDefault="00CA0E96" w:rsidP="008521A8">
      <w:r>
        <w:t>The output should include diagnostic (log) messages and xml-formatted metrics.</w:t>
      </w:r>
    </w:p>
    <w:p w14:paraId="2262A528" w14:textId="3D66BEED" w:rsidR="00D4787D" w:rsidRDefault="00D4787D" w:rsidP="00D4787D">
      <w:pPr>
        <w:pStyle w:val="Heading2"/>
      </w:pPr>
      <w:bookmarkStart w:id="22" w:name="_Toc216249147"/>
      <w:r>
        <w:t>Debug Logging</w:t>
      </w:r>
      <w:bookmarkEnd w:id="22"/>
    </w:p>
    <w:p w14:paraId="16FDE259" w14:textId="77777777" w:rsidR="00AA43B5" w:rsidRDefault="008521A8" w:rsidP="008521A8">
      <w:r>
        <w:t xml:space="preserve">If you have issues with this script, turn on debug and see if you can find the problem.  </w:t>
      </w:r>
    </w:p>
    <w:p w14:paraId="6DC57B3F" w14:textId="77777777" w:rsidR="00AA43B5" w:rsidRDefault="00AA43B5" w:rsidP="008521A8"/>
    <w:p w14:paraId="58062C6D" w14:textId="24E12E99" w:rsidR="008521A8" w:rsidRDefault="008521A8" w:rsidP="008521A8">
      <w:r>
        <w:t>Debug is enabled using the DEBUG environment variable with integers; the higher the number the more verbose debug will be.  A debug level of 2 will dump much more information.</w:t>
      </w:r>
    </w:p>
    <w:p w14:paraId="7FE34030" w14:textId="77777777" w:rsidR="008521A8" w:rsidRDefault="008521A8" w:rsidP="00D4787D">
      <w:pPr>
        <w:pStyle w:val="CourierCommand"/>
      </w:pPr>
    </w:p>
    <w:p w14:paraId="4C227589" w14:textId="71EBB048" w:rsidR="008521A8" w:rsidRDefault="00D4787D" w:rsidP="00D4787D">
      <w:pPr>
        <w:pStyle w:val="CourierCommand"/>
      </w:pPr>
      <w:r>
        <w:t>export DEBUG=2</w:t>
      </w:r>
    </w:p>
    <w:p w14:paraId="4194E835" w14:textId="4007117D" w:rsidR="008521A8" w:rsidRDefault="00D4787D" w:rsidP="00E7492B">
      <w:pPr>
        <w:pStyle w:val="CourierCommand"/>
      </w:pPr>
      <w:r>
        <w:t>&lt;then run the EPAgent in the foreground or execute the script by hand (above)&gt;</w:t>
      </w:r>
    </w:p>
    <w:p w14:paraId="19D6B0A1" w14:textId="77777777" w:rsidR="00F61685" w:rsidRDefault="00F61685" w:rsidP="0041117B">
      <w:pPr>
        <w:pStyle w:val="Heading1"/>
      </w:pPr>
      <w:bookmarkStart w:id="23" w:name="_Toc216249148"/>
      <w:r>
        <w:t>Frequently Asked Questions</w:t>
      </w:r>
      <w:bookmarkEnd w:id="23"/>
    </w:p>
    <w:p w14:paraId="398521C3" w14:textId="62772CBB" w:rsidR="006F41A4" w:rsidRDefault="006F41A4" w:rsidP="00F61685">
      <w:pPr>
        <w:pStyle w:val="ListParagraph"/>
        <w:numPr>
          <w:ilvl w:val="0"/>
          <w:numId w:val="9"/>
        </w:numPr>
        <w:rPr>
          <w:b/>
        </w:rPr>
      </w:pPr>
      <w:r>
        <w:rPr>
          <w:b/>
        </w:rPr>
        <w:t>What platforms does the field pack support?</w:t>
      </w:r>
      <w:r>
        <w:rPr>
          <w:b/>
        </w:rPr>
        <w:br/>
      </w:r>
      <w:r w:rsidR="004A14C5">
        <w:t xml:space="preserve">A: </w:t>
      </w:r>
      <w:r w:rsidRPr="006F41A4">
        <w:t>Windows, Linux, Solaris, and Mac OS X have been tested, but it should work on any platform that supports Perl.</w:t>
      </w:r>
      <w:r>
        <w:rPr>
          <w:b/>
        </w:rPr>
        <w:br/>
      </w:r>
    </w:p>
    <w:p w14:paraId="73600CEE" w14:textId="28CDF5FC" w:rsidR="004A14C5" w:rsidRDefault="004A14C5" w:rsidP="00F61685">
      <w:pPr>
        <w:pStyle w:val="ListParagraph"/>
        <w:numPr>
          <w:ilvl w:val="0"/>
          <w:numId w:val="9"/>
        </w:numPr>
        <w:rPr>
          <w:b/>
        </w:rPr>
      </w:pPr>
      <w:r>
        <w:rPr>
          <w:b/>
        </w:rPr>
        <w:t>Can the field pack support a TIM running on MTP?</w:t>
      </w:r>
      <w:r>
        <w:rPr>
          <w:b/>
        </w:rPr>
        <w:br/>
      </w:r>
      <w:r w:rsidRPr="004A14C5">
        <w:t>A: Yes.  It will establish and maintain a session with the MTP to handle login and then retrieve necessary HTML pages.</w:t>
      </w:r>
      <w:r>
        <w:rPr>
          <w:b/>
        </w:rPr>
        <w:br/>
      </w:r>
    </w:p>
    <w:p w14:paraId="0961A106" w14:textId="10FBE4D8" w:rsidR="00F61685" w:rsidRPr="00633A5A" w:rsidRDefault="00633A5A" w:rsidP="00F61685">
      <w:pPr>
        <w:pStyle w:val="ListParagraph"/>
        <w:numPr>
          <w:ilvl w:val="0"/>
          <w:numId w:val="9"/>
        </w:numPr>
        <w:rPr>
          <w:b/>
        </w:rPr>
      </w:pPr>
      <w:r>
        <w:rPr>
          <w:b/>
        </w:rPr>
        <w:t>I see the field pack</w:t>
      </w:r>
      <w:r w:rsidR="00F61685" w:rsidRPr="00633A5A">
        <w:rPr>
          <w:b/>
        </w:rPr>
        <w:t xml:space="preserve"> has a shared library directory at </w:t>
      </w:r>
      <w:r w:rsidR="006F41A4">
        <w:rPr>
          <w:b/>
        </w:rPr>
        <w:t>TIMMon/../</w:t>
      </w:r>
      <w:r w:rsidR="00F61685" w:rsidRPr="00633A5A">
        <w:rPr>
          <w:b/>
        </w:rPr>
        <w:t>lib/.  I want to put it in another location because it conflicts with an existing lib/ directory on my file</w:t>
      </w:r>
      <w:r w:rsidR="004A14C5">
        <w:rPr>
          <w:b/>
        </w:rPr>
        <w:t xml:space="preserve"> </w:t>
      </w:r>
      <w:r w:rsidR="00F61685" w:rsidRPr="00633A5A">
        <w:rPr>
          <w:b/>
        </w:rPr>
        <w:t>system.  How would I do that?</w:t>
      </w:r>
      <w:r w:rsidRPr="00633A5A">
        <w:rPr>
          <w:b/>
        </w:rPr>
        <w:br/>
      </w:r>
      <w:r w:rsidR="004A14C5">
        <w:t xml:space="preserve">A: </w:t>
      </w:r>
      <w:r w:rsidR="0070488F" w:rsidRPr="0070488F">
        <w:t xml:space="preserve">This is done because the shared libraries can be used by other programs.  If you wish to change the location of these libraries, </w:t>
      </w:r>
      <w:r w:rsidR="0070488F">
        <w:t xml:space="preserve">update the location at the top of the TIMMonitor.pl file.  Updates will be made to the “$FindBin::Bin” lines </w:t>
      </w:r>
      <w:r w:rsidR="007D5347">
        <w:t xml:space="preserve">(4 of them) </w:t>
      </w:r>
      <w:r w:rsidR="0070488F">
        <w:t>directly under the “INITIALIZE THE ENVIRONMENT” section.  There is not a config-file property for this update.</w:t>
      </w:r>
      <w:r w:rsidR="00C13E1B">
        <w:br/>
      </w:r>
    </w:p>
    <w:p w14:paraId="4F21320F" w14:textId="64F63C8C" w:rsidR="00F61685" w:rsidRDefault="00633A5A" w:rsidP="00F61685">
      <w:pPr>
        <w:pStyle w:val="ListParagraph"/>
        <w:numPr>
          <w:ilvl w:val="0"/>
          <w:numId w:val="9"/>
        </w:numPr>
      </w:pPr>
      <w:r w:rsidRPr="00633A5A">
        <w:rPr>
          <w:b/>
        </w:rPr>
        <w:t>Will the field pack work with a TIM that’s behind a firewall?</w:t>
      </w:r>
      <w:r>
        <w:br/>
        <w:t>A: Yes, so long as port 80 is open or port forwarding is enabled.</w:t>
      </w:r>
      <w:r w:rsidR="00C13E1B">
        <w:br/>
      </w:r>
    </w:p>
    <w:p w14:paraId="518A6170" w14:textId="5BBCD550" w:rsidR="00633A5A" w:rsidRDefault="003550CF" w:rsidP="00F61685">
      <w:pPr>
        <w:pStyle w:val="ListParagraph"/>
        <w:numPr>
          <w:ilvl w:val="0"/>
          <w:numId w:val="9"/>
        </w:numPr>
      </w:pPr>
      <w:r w:rsidRPr="003550CF">
        <w:rPr>
          <w:b/>
        </w:rPr>
        <w:t>Can I use a DNS name for TIM’s instead of an IP address?</w:t>
      </w:r>
      <w:r>
        <w:br/>
        <w:t>A: Yes</w:t>
      </w:r>
      <w:r w:rsidR="006B4B19">
        <w:br/>
      </w:r>
    </w:p>
    <w:p w14:paraId="5DDA504D" w14:textId="0C9B83C6" w:rsidR="003550CF" w:rsidRDefault="006B4B19" w:rsidP="00F61685">
      <w:pPr>
        <w:pStyle w:val="ListParagraph"/>
        <w:numPr>
          <w:ilvl w:val="0"/>
          <w:numId w:val="9"/>
        </w:numPr>
      </w:pPr>
      <w:r w:rsidRPr="006F41A4">
        <w:rPr>
          <w:b/>
        </w:rPr>
        <w:t xml:space="preserve">I would like to mimic </w:t>
      </w:r>
      <w:r w:rsidR="006F41A4">
        <w:rPr>
          <w:b/>
        </w:rPr>
        <w:t xml:space="preserve">TIM </w:t>
      </w:r>
      <w:r w:rsidRPr="006F41A4">
        <w:rPr>
          <w:b/>
        </w:rPr>
        <w:t>behavior.  Can the field pack digest HTML files instead of making direct HTTP requests to a real TIM?</w:t>
      </w:r>
      <w:r>
        <w:br/>
        <w:t xml:space="preserve">A: Yes.  See the </w:t>
      </w:r>
      <w:r w:rsidR="006F41A4">
        <w:t>testData section of the configuration file for examples of how to import static HTML files (helpful if there are firewall/authorization issues or you just wish to illustrate behavior prior to actual deployment)</w:t>
      </w:r>
      <w:r w:rsidR="006F41A4">
        <w:br/>
      </w:r>
    </w:p>
    <w:p w14:paraId="19C58A1B" w14:textId="665D5989" w:rsidR="006B4B19" w:rsidRDefault="00DE5A60" w:rsidP="00F61685">
      <w:pPr>
        <w:pStyle w:val="ListParagraph"/>
        <w:numPr>
          <w:ilvl w:val="0"/>
          <w:numId w:val="9"/>
        </w:numPr>
      </w:pPr>
      <w:r w:rsidRPr="00DE5A60">
        <w:rPr>
          <w:b/>
        </w:rPr>
        <w:t>Can I retrieve metrics on a different interval than 5 minutes?</w:t>
      </w:r>
      <w:r>
        <w:br/>
        <w:t>A: No, not easily.  While the TIM supports 5-second metrics that could create too much work for the Enterprise Manager.  Also, management-module alerts are all set based on the 5-minute intervals.</w:t>
      </w:r>
      <w:r>
        <w:br/>
      </w:r>
    </w:p>
    <w:p w14:paraId="665B5F4E" w14:textId="77777777" w:rsidR="00DE5A60" w:rsidRPr="00F61685" w:rsidRDefault="00DE5A60" w:rsidP="00F61685">
      <w:pPr>
        <w:pStyle w:val="ListParagraph"/>
        <w:numPr>
          <w:ilvl w:val="0"/>
          <w:numId w:val="9"/>
        </w:numPr>
      </w:pPr>
    </w:p>
    <w:p w14:paraId="089D1618" w14:textId="5C42CA8E" w:rsidR="008521A8" w:rsidRDefault="00DA64E1" w:rsidP="0041117B">
      <w:pPr>
        <w:pStyle w:val="Heading1"/>
      </w:pPr>
      <w:bookmarkStart w:id="24" w:name="_Toc216249149"/>
      <w:r>
        <w:t xml:space="preserve">Author and </w:t>
      </w:r>
      <w:r w:rsidR="008521A8">
        <w:t>Change History</w:t>
      </w:r>
      <w:bookmarkEnd w:id="24"/>
    </w:p>
    <w:p w14:paraId="73986548" w14:textId="77777777" w:rsidR="00DA64E1" w:rsidRDefault="00DA64E1" w:rsidP="008521A8"/>
    <w:p w14:paraId="39FE6EEE" w14:textId="33CA656A" w:rsidR="00DA64E1" w:rsidRPr="00E7492B" w:rsidRDefault="00DA64E1" w:rsidP="008521A8">
      <w:pPr>
        <w:rPr>
          <w:u w:val="single"/>
        </w:rPr>
      </w:pPr>
      <w:r w:rsidRPr="00E7492B">
        <w:rPr>
          <w:u w:val="single"/>
        </w:rPr>
        <w:t>AUTHOR</w:t>
      </w:r>
    </w:p>
    <w:p w14:paraId="1E4E100C" w14:textId="76A1712A" w:rsidR="00DA64E1" w:rsidRDefault="00DA64E1" w:rsidP="008521A8">
      <w:r>
        <w:t>Chris Kline (chris.kline@ca.com)</w:t>
      </w:r>
    </w:p>
    <w:p w14:paraId="70F2665E" w14:textId="77777777" w:rsidR="00DA64E1" w:rsidRDefault="00DA64E1" w:rsidP="008521A8"/>
    <w:p w14:paraId="38726A5A" w14:textId="1866C774" w:rsidR="00DA64E1" w:rsidRPr="00E7492B" w:rsidRDefault="00DA64E1" w:rsidP="008521A8">
      <w:pPr>
        <w:rPr>
          <w:u w:val="single"/>
        </w:rPr>
      </w:pPr>
      <w:r w:rsidRPr="00E7492B">
        <w:rPr>
          <w:u w:val="single"/>
        </w:rPr>
        <w:t>VERSION</w:t>
      </w:r>
    </w:p>
    <w:p w14:paraId="0D654C39" w14:textId="1A7D9B3A" w:rsidR="008521A8" w:rsidRDefault="00DA64E1" w:rsidP="008521A8">
      <w:r>
        <w:t>2.0</w:t>
      </w:r>
      <w:r w:rsidR="00F61685">
        <w:t>.1</w:t>
      </w:r>
      <w:r>
        <w:t xml:space="preserve">    11/</w:t>
      </w:r>
      <w:r w:rsidR="00F61685">
        <w:t>30/2012</w:t>
      </w:r>
      <w:r w:rsidR="00F61685">
        <w:tab/>
      </w:r>
      <w:r>
        <w:t>Initial</w:t>
      </w:r>
    </w:p>
    <w:p w14:paraId="778CACE7" w14:textId="307453F3" w:rsidR="008521A8" w:rsidRDefault="00F61685" w:rsidP="006F41A4">
      <w:pPr>
        <w:rPr>
          <w:rFonts w:ascii="Calibri" w:hAnsi="Calibri" w:cs="Calibri"/>
          <w:sz w:val="30"/>
          <w:szCs w:val="30"/>
        </w:rPr>
      </w:pPr>
      <w:r>
        <w:t>2.0.2</w:t>
      </w:r>
      <w:r>
        <w:tab/>
        <w:t>12/03/2012</w:t>
      </w:r>
      <w:r>
        <w:tab/>
        <w:t>Fixes to support Windows and Solaris</w:t>
      </w:r>
      <w:r w:rsidR="006F41A4">
        <w:t>.  Added FAQ.  Updated Mgmt Module.</w:t>
      </w:r>
      <w:r w:rsidR="008521A8">
        <w:rPr>
          <w:rFonts w:ascii="Calibri" w:hAnsi="Calibri" w:cs="Calibri"/>
          <w:sz w:val="30"/>
          <w:szCs w:val="30"/>
        </w:rPr>
        <w:t> </w:t>
      </w:r>
    </w:p>
    <w:sectPr w:rsidR="008521A8" w:rsidSect="006B07BE">
      <w:headerReference w:type="default" r:id="rId14"/>
      <w:footerReference w:type="even" r:id="rId15"/>
      <w:footerReference w:type="default" r:id="rId16"/>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812B7B" w14:textId="77777777" w:rsidR="006B4B19" w:rsidRDefault="006B4B19" w:rsidP="007611DB">
      <w:r>
        <w:separator/>
      </w:r>
    </w:p>
  </w:endnote>
  <w:endnote w:type="continuationSeparator" w:id="0">
    <w:p w14:paraId="2870E1CA" w14:textId="77777777" w:rsidR="006B4B19" w:rsidRDefault="006B4B19" w:rsidP="007611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 Sans">
    <w:panose1 w:val="02000506040000020004"/>
    <w:charset w:val="00"/>
    <w:family w:val="auto"/>
    <w:pitch w:val="variable"/>
    <w:sig w:usb0="A000002F" w:usb1="5000206A" w:usb2="00000000" w:usb3="00000000" w:csb0="00000093"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221EFB" w14:textId="77777777" w:rsidR="006B4B19" w:rsidRDefault="006B4B19" w:rsidP="00C9197D">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end"/>
    </w:r>
  </w:p>
  <w:p w14:paraId="61E20831" w14:textId="77777777" w:rsidR="006B4B19" w:rsidRDefault="006B4B19" w:rsidP="006B07BE">
    <w:pPr>
      <w:pStyle w:val="Footer"/>
      <w:ind w:firstLine="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0B26C6" w14:textId="77777777" w:rsidR="006B4B19" w:rsidRDefault="006B4B19" w:rsidP="00C9197D">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sidR="007F2DDB">
      <w:rPr>
        <w:rStyle w:val="PageNumber"/>
        <w:noProof/>
      </w:rPr>
      <w:t>1</w:t>
    </w:r>
    <w:r>
      <w:rPr>
        <w:rStyle w:val="PageNumber"/>
      </w:rPr>
      <w:fldChar w:fldCharType="end"/>
    </w:r>
  </w:p>
  <w:p w14:paraId="2388F599" w14:textId="43B5FADF" w:rsidR="006B4B19" w:rsidRPr="006B07BE" w:rsidRDefault="006B4B19" w:rsidP="006B07BE">
    <w:pPr>
      <w:pStyle w:val="Footer"/>
      <w:ind w:firstLine="360"/>
      <w:jc w:val="right"/>
      <w:rPr>
        <w:rFonts w:asciiTheme="majorHAnsi" w:hAnsiTheme="majorHAnsi"/>
        <w:sz w:val="20"/>
      </w:rPr>
    </w:pPr>
    <w:r w:rsidRPr="006B07BE">
      <w:rPr>
        <w:rFonts w:asciiTheme="majorHAnsi" w:hAnsiTheme="majorHAnsi"/>
        <w:sz w:val="20"/>
      </w:rPr>
      <w:t>Copyright © 2012 CA Technologies, Inc.</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715ABC" w14:textId="77777777" w:rsidR="006B4B19" w:rsidRDefault="006B4B19" w:rsidP="007611DB">
      <w:r>
        <w:separator/>
      </w:r>
    </w:p>
  </w:footnote>
  <w:footnote w:type="continuationSeparator" w:id="0">
    <w:p w14:paraId="75AECB1A" w14:textId="77777777" w:rsidR="006B4B19" w:rsidRDefault="006B4B19" w:rsidP="007611DB">
      <w:r>
        <w:continuationSeparator/>
      </w:r>
    </w:p>
  </w:footnote>
  <w:footnote w:id="1">
    <w:p w14:paraId="39772250" w14:textId="77777777" w:rsidR="00A877CB" w:rsidRDefault="00A877CB" w:rsidP="00A877CB">
      <w:pPr>
        <w:pStyle w:val="FootnoteText"/>
      </w:pPr>
      <w:r>
        <w:rPr>
          <w:rStyle w:val="FootnoteReference"/>
        </w:rPr>
        <w:footnoteRef/>
      </w:r>
      <w:r>
        <w:t xml:space="preserve"> </w:t>
      </w:r>
      <w:r w:rsidRPr="007611DB">
        <w:rPr>
          <w:sz w:val="20"/>
        </w:rPr>
        <w:t xml:space="preserve">HTML::Tagset can be downloaded from </w:t>
      </w:r>
      <w:hyperlink r:id="rId1" w:history="1">
        <w:r w:rsidRPr="007611DB">
          <w:rPr>
            <w:rStyle w:val="Hyperlink"/>
            <w:sz w:val="20"/>
          </w:rPr>
          <w:t>http://search.cpan.org/~petdance/HTML-Tagset-3.20/Tagset.pm</w:t>
        </w:r>
      </w:hyperlink>
      <w:r w:rsidRPr="007611DB">
        <w:rPr>
          <w:sz w:val="20"/>
        </w:rPr>
        <w:t xml:space="preserve"> and HTML::Parser can be downloaded from </w:t>
      </w:r>
      <w:hyperlink r:id="rId2" w:history="1">
        <w:r w:rsidRPr="007611DB">
          <w:rPr>
            <w:rStyle w:val="Hyperlink"/>
            <w:sz w:val="20"/>
          </w:rPr>
          <w:t>http://search.cpan.org/~gaas/HTML-Parser-3.69/Parser.pm</w:t>
        </w:r>
      </w:hyperlink>
      <w:r w:rsidRPr="007611DB">
        <w:rPr>
          <w:sz w:val="20"/>
        </w:rP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79D84B" w14:textId="53E79CCB" w:rsidR="006B4B19" w:rsidRPr="006B07BE" w:rsidRDefault="006B4B19" w:rsidP="006B07BE">
    <w:pPr>
      <w:rPr>
        <w:rFonts w:asciiTheme="majorHAnsi" w:hAnsiTheme="majorHAnsi"/>
        <w:sz w:val="20"/>
      </w:rPr>
    </w:pPr>
    <w:r w:rsidRPr="006B07BE">
      <w:rPr>
        <w:rFonts w:asciiTheme="majorHAnsi" w:hAnsiTheme="majorHAnsi"/>
        <w:noProof/>
      </w:rPr>
      <w:drawing>
        <wp:anchor distT="0" distB="0" distL="114300" distR="114300" simplePos="0" relativeHeight="251658240" behindDoc="0" locked="0" layoutInCell="1" allowOverlap="1" wp14:anchorId="46BFF210" wp14:editId="24F48106">
          <wp:simplePos x="0" y="0"/>
          <wp:positionH relativeFrom="column">
            <wp:posOffset>5029200</wp:posOffset>
          </wp:positionH>
          <wp:positionV relativeFrom="page">
            <wp:posOffset>228600</wp:posOffset>
          </wp:positionV>
          <wp:extent cx="1828800" cy="63817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_Greens_r_RGB_h.jpg"/>
                  <pic:cNvPicPr/>
                </pic:nvPicPr>
                <pic:blipFill>
                  <a:blip r:embed="rId1">
                    <a:extLst>
                      <a:ext uri="{28A0092B-C50C-407E-A947-70E740481C1C}">
                        <a14:useLocalDpi xmlns:a14="http://schemas.microsoft.com/office/drawing/2010/main" val="0"/>
                      </a:ext>
                    </a:extLst>
                  </a:blip>
                  <a:stretch>
                    <a:fillRect/>
                  </a:stretch>
                </pic:blipFill>
                <pic:spPr>
                  <a:xfrm>
                    <a:off x="0" y="0"/>
                    <a:ext cx="1828800" cy="638175"/>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6B07BE">
      <w:rPr>
        <w:rFonts w:asciiTheme="majorHAnsi" w:hAnsiTheme="majorHAnsi"/>
        <w:sz w:val="20"/>
      </w:rPr>
      <w:t>CA APM TIM Monitor EPAgent Field Extension</w:t>
    </w:r>
  </w:p>
  <w:p w14:paraId="223D3C37" w14:textId="18D58F50" w:rsidR="006B4B19" w:rsidRPr="006B07BE" w:rsidRDefault="006B4B19" w:rsidP="006B07BE">
    <w:pPr>
      <w:rPr>
        <w:rFonts w:asciiTheme="majorHAnsi" w:hAnsiTheme="majorHAnsi"/>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5643F"/>
    <w:multiLevelType w:val="multilevel"/>
    <w:tmpl w:val="868C2F0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nsid w:val="380F52F1"/>
    <w:multiLevelType w:val="hybridMultilevel"/>
    <w:tmpl w:val="4A1CA4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2A11B3"/>
    <w:multiLevelType w:val="hybridMultilevel"/>
    <w:tmpl w:val="54BAF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B94439A"/>
    <w:multiLevelType w:val="hybridMultilevel"/>
    <w:tmpl w:val="41D881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A406D3"/>
    <w:multiLevelType w:val="hybridMultilevel"/>
    <w:tmpl w:val="4314A7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E485F5D"/>
    <w:multiLevelType w:val="hybridMultilevel"/>
    <w:tmpl w:val="02D60E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2FC4583"/>
    <w:multiLevelType w:val="hybridMultilevel"/>
    <w:tmpl w:val="02D60E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3266813"/>
    <w:multiLevelType w:val="hybridMultilevel"/>
    <w:tmpl w:val="D6B2E7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CE31047"/>
    <w:multiLevelType w:val="hybridMultilevel"/>
    <w:tmpl w:val="5DC4B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3C358C7"/>
    <w:multiLevelType w:val="hybridMultilevel"/>
    <w:tmpl w:val="0D92E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8"/>
  </w:num>
  <w:num w:numId="4">
    <w:abstractNumId w:val="4"/>
  </w:num>
  <w:num w:numId="5">
    <w:abstractNumId w:val="3"/>
  </w:num>
  <w:num w:numId="6">
    <w:abstractNumId w:val="7"/>
  </w:num>
  <w:num w:numId="7">
    <w:abstractNumId w:val="1"/>
  </w:num>
  <w:num w:numId="8">
    <w:abstractNumId w:val="6"/>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1A8"/>
    <w:rsid w:val="000A393F"/>
    <w:rsid w:val="000D1666"/>
    <w:rsid w:val="000E19FD"/>
    <w:rsid w:val="000E1C73"/>
    <w:rsid w:val="0010105D"/>
    <w:rsid w:val="0014213B"/>
    <w:rsid w:val="00152C45"/>
    <w:rsid w:val="00281680"/>
    <w:rsid w:val="002C57AD"/>
    <w:rsid w:val="00315D59"/>
    <w:rsid w:val="003550CF"/>
    <w:rsid w:val="003E2459"/>
    <w:rsid w:val="0041117B"/>
    <w:rsid w:val="00443154"/>
    <w:rsid w:val="00450145"/>
    <w:rsid w:val="00475C81"/>
    <w:rsid w:val="004A14C5"/>
    <w:rsid w:val="004F6504"/>
    <w:rsid w:val="00537047"/>
    <w:rsid w:val="005C2EB6"/>
    <w:rsid w:val="005F0F63"/>
    <w:rsid w:val="005F3ADB"/>
    <w:rsid w:val="00633A5A"/>
    <w:rsid w:val="00696EB2"/>
    <w:rsid w:val="006B07BE"/>
    <w:rsid w:val="006B4B19"/>
    <w:rsid w:val="006E2DA0"/>
    <w:rsid w:val="006F41A4"/>
    <w:rsid w:val="0070488F"/>
    <w:rsid w:val="007611DB"/>
    <w:rsid w:val="00767218"/>
    <w:rsid w:val="00783DDF"/>
    <w:rsid w:val="007A63B0"/>
    <w:rsid w:val="007D5347"/>
    <w:rsid w:val="007F2DDB"/>
    <w:rsid w:val="008023B5"/>
    <w:rsid w:val="008521A8"/>
    <w:rsid w:val="00862756"/>
    <w:rsid w:val="00905BF9"/>
    <w:rsid w:val="009820C9"/>
    <w:rsid w:val="009C00E1"/>
    <w:rsid w:val="009C023C"/>
    <w:rsid w:val="00A311E3"/>
    <w:rsid w:val="00A877CB"/>
    <w:rsid w:val="00AA43B5"/>
    <w:rsid w:val="00AE70A6"/>
    <w:rsid w:val="00B52E11"/>
    <w:rsid w:val="00B9061A"/>
    <w:rsid w:val="00BF142D"/>
    <w:rsid w:val="00C13E1B"/>
    <w:rsid w:val="00C9197D"/>
    <w:rsid w:val="00C927BA"/>
    <w:rsid w:val="00CA0E96"/>
    <w:rsid w:val="00D4787D"/>
    <w:rsid w:val="00D71D50"/>
    <w:rsid w:val="00DA64E1"/>
    <w:rsid w:val="00DB0301"/>
    <w:rsid w:val="00DE5A60"/>
    <w:rsid w:val="00E7492B"/>
    <w:rsid w:val="00F616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231E02C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877CB"/>
    <w:pPr>
      <w:keepNext/>
      <w:keepLines/>
      <w:numPr>
        <w:numId w:val="10"/>
      </w:numPr>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77CB"/>
    <w:pPr>
      <w:keepNext/>
      <w:keepLines/>
      <w:numPr>
        <w:ilvl w:val="1"/>
        <w:numId w:val="10"/>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877CB"/>
    <w:pPr>
      <w:keepNext/>
      <w:keepLines/>
      <w:numPr>
        <w:ilvl w:val="2"/>
        <w:numId w:val="10"/>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877CB"/>
    <w:pPr>
      <w:keepNext/>
      <w:keepLines/>
      <w:numPr>
        <w:ilvl w:val="3"/>
        <w:numId w:val="10"/>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877CB"/>
    <w:pPr>
      <w:keepNext/>
      <w:keepLines/>
      <w:numPr>
        <w:ilvl w:val="4"/>
        <w:numId w:val="10"/>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877CB"/>
    <w:pPr>
      <w:keepNext/>
      <w:keepLines/>
      <w:numPr>
        <w:ilvl w:val="5"/>
        <w:numId w:val="10"/>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877CB"/>
    <w:pPr>
      <w:keepNext/>
      <w:keepLines/>
      <w:numPr>
        <w:ilvl w:val="6"/>
        <w:numId w:val="1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877CB"/>
    <w:pPr>
      <w:keepNext/>
      <w:keepLines/>
      <w:numPr>
        <w:ilvl w:val="7"/>
        <w:numId w:val="1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877CB"/>
    <w:pPr>
      <w:keepNext/>
      <w:keepLines/>
      <w:numPr>
        <w:ilvl w:val="8"/>
        <w:numId w:val="1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ecialNotice">
    <w:name w:val="Special Notice"/>
    <w:basedOn w:val="Normal"/>
    <w:next w:val="Normal"/>
    <w:qFormat/>
    <w:rsid w:val="00767218"/>
    <w:pPr>
      <w:pBdr>
        <w:top w:val="dashSmallGap" w:sz="4" w:space="1" w:color="FF0000"/>
        <w:left w:val="dashSmallGap" w:sz="4" w:space="4" w:color="FF0000"/>
        <w:bottom w:val="dashSmallGap" w:sz="4" w:space="1" w:color="FF0000"/>
        <w:right w:val="dashSmallGap" w:sz="4" w:space="4" w:color="FF0000"/>
      </w:pBdr>
      <w:shd w:val="clear" w:color="auto" w:fill="E6E6E6"/>
      <w:spacing w:before="120" w:after="120"/>
      <w:ind w:left="-288"/>
    </w:pPr>
    <w:rPr>
      <w:rFonts w:ascii="CA Sans" w:eastAsia="Times New Roman" w:hAnsi="CA Sans" w:cs="Times New Roman"/>
      <w:sz w:val="22"/>
      <w:szCs w:val="22"/>
    </w:rPr>
  </w:style>
  <w:style w:type="character" w:customStyle="1" w:styleId="CommandFixedWidth">
    <w:name w:val="Command Fixed Width"/>
    <w:basedOn w:val="DefaultParagraphFont"/>
    <w:uiPriority w:val="1"/>
    <w:qFormat/>
    <w:rsid w:val="00767218"/>
    <w:rPr>
      <w:rFonts w:ascii="Courier New" w:hAnsi="Courier New"/>
      <w:sz w:val="20"/>
    </w:rPr>
  </w:style>
  <w:style w:type="paragraph" w:customStyle="1" w:styleId="CourierCommand">
    <w:name w:val="Courier Command"/>
    <w:basedOn w:val="Normal"/>
    <w:link w:val="CourierCommandChar"/>
    <w:qFormat/>
    <w:rsid w:val="00767218"/>
    <w:pPr>
      <w:spacing w:before="120"/>
    </w:pPr>
    <w:rPr>
      <w:rFonts w:ascii="Courier New" w:eastAsia="Times New Roman" w:hAnsi="Courier New" w:cs="Courier New"/>
      <w:sz w:val="18"/>
      <w:szCs w:val="20"/>
    </w:rPr>
  </w:style>
  <w:style w:type="character" w:customStyle="1" w:styleId="CourierCommandChar">
    <w:name w:val="Courier Command Char"/>
    <w:basedOn w:val="DefaultParagraphFont"/>
    <w:link w:val="CourierCommand"/>
    <w:rsid w:val="00767218"/>
    <w:rPr>
      <w:rFonts w:ascii="Courier New" w:eastAsia="Times New Roman" w:hAnsi="Courier New" w:cs="Courier New"/>
      <w:sz w:val="18"/>
      <w:szCs w:val="20"/>
    </w:rPr>
  </w:style>
  <w:style w:type="paragraph" w:styleId="BalloonText">
    <w:name w:val="Balloon Text"/>
    <w:basedOn w:val="Normal"/>
    <w:link w:val="BalloonTextChar"/>
    <w:uiPriority w:val="99"/>
    <w:semiHidden/>
    <w:unhideWhenUsed/>
    <w:rsid w:val="008521A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521A8"/>
    <w:rPr>
      <w:rFonts w:ascii="Lucida Grande" w:hAnsi="Lucida Grande" w:cs="Lucida Grande"/>
      <w:sz w:val="18"/>
      <w:szCs w:val="18"/>
    </w:rPr>
  </w:style>
  <w:style w:type="paragraph" w:styleId="Title">
    <w:name w:val="Title"/>
    <w:basedOn w:val="Normal"/>
    <w:next w:val="Normal"/>
    <w:link w:val="TitleChar"/>
    <w:uiPriority w:val="10"/>
    <w:qFormat/>
    <w:rsid w:val="008521A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521A8"/>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A877CB"/>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77CB"/>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8521A8"/>
    <w:pPr>
      <w:ind w:left="720"/>
      <w:contextualSpacing/>
    </w:pPr>
  </w:style>
  <w:style w:type="character" w:styleId="Hyperlink">
    <w:name w:val="Hyperlink"/>
    <w:basedOn w:val="DefaultParagraphFont"/>
    <w:uiPriority w:val="99"/>
    <w:unhideWhenUsed/>
    <w:rsid w:val="00DB0301"/>
    <w:rPr>
      <w:color w:val="0000FF" w:themeColor="hyperlink"/>
      <w:u w:val="single"/>
    </w:rPr>
  </w:style>
  <w:style w:type="character" w:styleId="FollowedHyperlink">
    <w:name w:val="FollowedHyperlink"/>
    <w:basedOn w:val="DefaultParagraphFont"/>
    <w:uiPriority w:val="99"/>
    <w:semiHidden/>
    <w:unhideWhenUsed/>
    <w:rsid w:val="00DB0301"/>
    <w:rPr>
      <w:color w:val="800080" w:themeColor="followedHyperlink"/>
      <w:u w:val="single"/>
    </w:rPr>
  </w:style>
  <w:style w:type="character" w:customStyle="1" w:styleId="Heading3Char">
    <w:name w:val="Heading 3 Char"/>
    <w:basedOn w:val="DefaultParagraphFont"/>
    <w:link w:val="Heading3"/>
    <w:uiPriority w:val="9"/>
    <w:rsid w:val="00A877CB"/>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rsid w:val="000E1C73"/>
  </w:style>
  <w:style w:type="paragraph" w:styleId="TOC2">
    <w:name w:val="toc 2"/>
    <w:basedOn w:val="Normal"/>
    <w:next w:val="Normal"/>
    <w:autoRedefine/>
    <w:uiPriority w:val="39"/>
    <w:unhideWhenUsed/>
    <w:rsid w:val="000E1C73"/>
    <w:pPr>
      <w:ind w:left="240"/>
    </w:pPr>
  </w:style>
  <w:style w:type="paragraph" w:styleId="TOC3">
    <w:name w:val="toc 3"/>
    <w:basedOn w:val="Normal"/>
    <w:next w:val="Normal"/>
    <w:autoRedefine/>
    <w:uiPriority w:val="39"/>
    <w:unhideWhenUsed/>
    <w:rsid w:val="000E1C73"/>
    <w:pPr>
      <w:ind w:left="480"/>
    </w:pPr>
  </w:style>
  <w:style w:type="paragraph" w:styleId="TOC4">
    <w:name w:val="toc 4"/>
    <w:basedOn w:val="Normal"/>
    <w:next w:val="Normal"/>
    <w:autoRedefine/>
    <w:uiPriority w:val="39"/>
    <w:unhideWhenUsed/>
    <w:rsid w:val="000E1C73"/>
    <w:pPr>
      <w:ind w:left="720"/>
    </w:pPr>
  </w:style>
  <w:style w:type="paragraph" w:styleId="TOC5">
    <w:name w:val="toc 5"/>
    <w:basedOn w:val="Normal"/>
    <w:next w:val="Normal"/>
    <w:autoRedefine/>
    <w:uiPriority w:val="39"/>
    <w:unhideWhenUsed/>
    <w:rsid w:val="000E1C73"/>
    <w:pPr>
      <w:ind w:left="960"/>
    </w:pPr>
  </w:style>
  <w:style w:type="paragraph" w:styleId="TOC6">
    <w:name w:val="toc 6"/>
    <w:basedOn w:val="Normal"/>
    <w:next w:val="Normal"/>
    <w:autoRedefine/>
    <w:uiPriority w:val="39"/>
    <w:unhideWhenUsed/>
    <w:rsid w:val="000E1C73"/>
    <w:pPr>
      <w:ind w:left="1200"/>
    </w:pPr>
  </w:style>
  <w:style w:type="paragraph" w:styleId="TOC7">
    <w:name w:val="toc 7"/>
    <w:basedOn w:val="Normal"/>
    <w:next w:val="Normal"/>
    <w:autoRedefine/>
    <w:uiPriority w:val="39"/>
    <w:unhideWhenUsed/>
    <w:rsid w:val="000E1C73"/>
    <w:pPr>
      <w:ind w:left="1440"/>
    </w:pPr>
  </w:style>
  <w:style w:type="paragraph" w:styleId="TOC8">
    <w:name w:val="toc 8"/>
    <w:basedOn w:val="Normal"/>
    <w:next w:val="Normal"/>
    <w:autoRedefine/>
    <w:uiPriority w:val="39"/>
    <w:unhideWhenUsed/>
    <w:rsid w:val="000E1C73"/>
    <w:pPr>
      <w:ind w:left="1680"/>
    </w:pPr>
  </w:style>
  <w:style w:type="paragraph" w:styleId="TOC9">
    <w:name w:val="toc 9"/>
    <w:basedOn w:val="Normal"/>
    <w:next w:val="Normal"/>
    <w:autoRedefine/>
    <w:uiPriority w:val="39"/>
    <w:unhideWhenUsed/>
    <w:rsid w:val="000E1C73"/>
    <w:pPr>
      <w:ind w:left="1920"/>
    </w:pPr>
  </w:style>
  <w:style w:type="paragraph" w:styleId="FootnoteText">
    <w:name w:val="footnote text"/>
    <w:basedOn w:val="Normal"/>
    <w:link w:val="FootnoteTextChar"/>
    <w:uiPriority w:val="99"/>
    <w:unhideWhenUsed/>
    <w:rsid w:val="007611DB"/>
  </w:style>
  <w:style w:type="character" w:customStyle="1" w:styleId="FootnoteTextChar">
    <w:name w:val="Footnote Text Char"/>
    <w:basedOn w:val="DefaultParagraphFont"/>
    <w:link w:val="FootnoteText"/>
    <w:uiPriority w:val="99"/>
    <w:rsid w:val="007611DB"/>
  </w:style>
  <w:style w:type="character" w:styleId="FootnoteReference">
    <w:name w:val="footnote reference"/>
    <w:basedOn w:val="DefaultParagraphFont"/>
    <w:uiPriority w:val="99"/>
    <w:unhideWhenUsed/>
    <w:rsid w:val="007611DB"/>
    <w:rPr>
      <w:vertAlign w:val="superscript"/>
    </w:rPr>
  </w:style>
  <w:style w:type="character" w:styleId="CommentReference">
    <w:name w:val="annotation reference"/>
    <w:basedOn w:val="DefaultParagraphFont"/>
    <w:uiPriority w:val="99"/>
    <w:semiHidden/>
    <w:unhideWhenUsed/>
    <w:rsid w:val="0014213B"/>
    <w:rPr>
      <w:sz w:val="18"/>
      <w:szCs w:val="18"/>
    </w:rPr>
  </w:style>
  <w:style w:type="paragraph" w:styleId="CommentText">
    <w:name w:val="annotation text"/>
    <w:basedOn w:val="Normal"/>
    <w:link w:val="CommentTextChar"/>
    <w:uiPriority w:val="99"/>
    <w:semiHidden/>
    <w:unhideWhenUsed/>
    <w:rsid w:val="0014213B"/>
  </w:style>
  <w:style w:type="character" w:customStyle="1" w:styleId="CommentTextChar">
    <w:name w:val="Comment Text Char"/>
    <w:basedOn w:val="DefaultParagraphFont"/>
    <w:link w:val="CommentText"/>
    <w:uiPriority w:val="99"/>
    <w:semiHidden/>
    <w:rsid w:val="0014213B"/>
  </w:style>
  <w:style w:type="paragraph" w:styleId="CommentSubject">
    <w:name w:val="annotation subject"/>
    <w:basedOn w:val="CommentText"/>
    <w:next w:val="CommentText"/>
    <w:link w:val="CommentSubjectChar"/>
    <w:uiPriority w:val="99"/>
    <w:semiHidden/>
    <w:unhideWhenUsed/>
    <w:rsid w:val="0014213B"/>
    <w:rPr>
      <w:b/>
      <w:bCs/>
      <w:sz w:val="20"/>
      <w:szCs w:val="20"/>
    </w:rPr>
  </w:style>
  <w:style w:type="character" w:customStyle="1" w:styleId="CommentSubjectChar">
    <w:name w:val="Comment Subject Char"/>
    <w:basedOn w:val="CommentTextChar"/>
    <w:link w:val="CommentSubject"/>
    <w:uiPriority w:val="99"/>
    <w:semiHidden/>
    <w:rsid w:val="0014213B"/>
    <w:rPr>
      <w:b/>
      <w:bCs/>
      <w:sz w:val="20"/>
      <w:szCs w:val="20"/>
    </w:rPr>
  </w:style>
  <w:style w:type="paragraph" w:styleId="Header">
    <w:name w:val="header"/>
    <w:basedOn w:val="Normal"/>
    <w:link w:val="HeaderChar"/>
    <w:uiPriority w:val="99"/>
    <w:unhideWhenUsed/>
    <w:rsid w:val="006B07BE"/>
    <w:pPr>
      <w:tabs>
        <w:tab w:val="center" w:pos="4320"/>
        <w:tab w:val="right" w:pos="8640"/>
      </w:tabs>
    </w:pPr>
  </w:style>
  <w:style w:type="character" w:customStyle="1" w:styleId="HeaderChar">
    <w:name w:val="Header Char"/>
    <w:basedOn w:val="DefaultParagraphFont"/>
    <w:link w:val="Header"/>
    <w:uiPriority w:val="99"/>
    <w:rsid w:val="006B07BE"/>
  </w:style>
  <w:style w:type="paragraph" w:styleId="Footer">
    <w:name w:val="footer"/>
    <w:basedOn w:val="Normal"/>
    <w:link w:val="FooterChar"/>
    <w:uiPriority w:val="99"/>
    <w:unhideWhenUsed/>
    <w:rsid w:val="006B07BE"/>
    <w:pPr>
      <w:tabs>
        <w:tab w:val="center" w:pos="4320"/>
        <w:tab w:val="right" w:pos="8640"/>
      </w:tabs>
    </w:pPr>
  </w:style>
  <w:style w:type="character" w:customStyle="1" w:styleId="FooterChar">
    <w:name w:val="Footer Char"/>
    <w:basedOn w:val="DefaultParagraphFont"/>
    <w:link w:val="Footer"/>
    <w:uiPriority w:val="99"/>
    <w:rsid w:val="006B07BE"/>
  </w:style>
  <w:style w:type="character" w:styleId="PageNumber">
    <w:name w:val="page number"/>
    <w:basedOn w:val="DefaultParagraphFont"/>
    <w:uiPriority w:val="99"/>
    <w:semiHidden/>
    <w:unhideWhenUsed/>
    <w:rsid w:val="006B07BE"/>
  </w:style>
  <w:style w:type="character" w:customStyle="1" w:styleId="Heading4Char">
    <w:name w:val="Heading 4 Char"/>
    <w:basedOn w:val="DefaultParagraphFont"/>
    <w:link w:val="Heading4"/>
    <w:uiPriority w:val="9"/>
    <w:semiHidden/>
    <w:rsid w:val="00A877C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877C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A877C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A877C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A877C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877CB"/>
    <w:rPr>
      <w:rFonts w:asciiTheme="majorHAnsi" w:eastAsiaTheme="majorEastAsia" w:hAnsiTheme="majorHAnsi" w:cstheme="majorBidi"/>
      <w:i/>
      <w:iCs/>
      <w:color w:val="404040" w:themeColor="text1" w:themeTint="BF"/>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877CB"/>
    <w:pPr>
      <w:keepNext/>
      <w:keepLines/>
      <w:numPr>
        <w:numId w:val="10"/>
      </w:numPr>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77CB"/>
    <w:pPr>
      <w:keepNext/>
      <w:keepLines/>
      <w:numPr>
        <w:ilvl w:val="1"/>
        <w:numId w:val="10"/>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877CB"/>
    <w:pPr>
      <w:keepNext/>
      <w:keepLines/>
      <w:numPr>
        <w:ilvl w:val="2"/>
        <w:numId w:val="10"/>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877CB"/>
    <w:pPr>
      <w:keepNext/>
      <w:keepLines/>
      <w:numPr>
        <w:ilvl w:val="3"/>
        <w:numId w:val="10"/>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877CB"/>
    <w:pPr>
      <w:keepNext/>
      <w:keepLines/>
      <w:numPr>
        <w:ilvl w:val="4"/>
        <w:numId w:val="10"/>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877CB"/>
    <w:pPr>
      <w:keepNext/>
      <w:keepLines/>
      <w:numPr>
        <w:ilvl w:val="5"/>
        <w:numId w:val="10"/>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877CB"/>
    <w:pPr>
      <w:keepNext/>
      <w:keepLines/>
      <w:numPr>
        <w:ilvl w:val="6"/>
        <w:numId w:val="1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877CB"/>
    <w:pPr>
      <w:keepNext/>
      <w:keepLines/>
      <w:numPr>
        <w:ilvl w:val="7"/>
        <w:numId w:val="1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877CB"/>
    <w:pPr>
      <w:keepNext/>
      <w:keepLines/>
      <w:numPr>
        <w:ilvl w:val="8"/>
        <w:numId w:val="1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ecialNotice">
    <w:name w:val="Special Notice"/>
    <w:basedOn w:val="Normal"/>
    <w:next w:val="Normal"/>
    <w:qFormat/>
    <w:rsid w:val="00767218"/>
    <w:pPr>
      <w:pBdr>
        <w:top w:val="dashSmallGap" w:sz="4" w:space="1" w:color="FF0000"/>
        <w:left w:val="dashSmallGap" w:sz="4" w:space="4" w:color="FF0000"/>
        <w:bottom w:val="dashSmallGap" w:sz="4" w:space="1" w:color="FF0000"/>
        <w:right w:val="dashSmallGap" w:sz="4" w:space="4" w:color="FF0000"/>
      </w:pBdr>
      <w:shd w:val="clear" w:color="auto" w:fill="E6E6E6"/>
      <w:spacing w:before="120" w:after="120"/>
      <w:ind w:left="-288"/>
    </w:pPr>
    <w:rPr>
      <w:rFonts w:ascii="CA Sans" w:eastAsia="Times New Roman" w:hAnsi="CA Sans" w:cs="Times New Roman"/>
      <w:sz w:val="22"/>
      <w:szCs w:val="22"/>
    </w:rPr>
  </w:style>
  <w:style w:type="character" w:customStyle="1" w:styleId="CommandFixedWidth">
    <w:name w:val="Command Fixed Width"/>
    <w:basedOn w:val="DefaultParagraphFont"/>
    <w:uiPriority w:val="1"/>
    <w:qFormat/>
    <w:rsid w:val="00767218"/>
    <w:rPr>
      <w:rFonts w:ascii="Courier New" w:hAnsi="Courier New"/>
      <w:sz w:val="20"/>
    </w:rPr>
  </w:style>
  <w:style w:type="paragraph" w:customStyle="1" w:styleId="CourierCommand">
    <w:name w:val="Courier Command"/>
    <w:basedOn w:val="Normal"/>
    <w:link w:val="CourierCommandChar"/>
    <w:qFormat/>
    <w:rsid w:val="00767218"/>
    <w:pPr>
      <w:spacing w:before="120"/>
    </w:pPr>
    <w:rPr>
      <w:rFonts w:ascii="Courier New" w:eastAsia="Times New Roman" w:hAnsi="Courier New" w:cs="Courier New"/>
      <w:sz w:val="18"/>
      <w:szCs w:val="20"/>
    </w:rPr>
  </w:style>
  <w:style w:type="character" w:customStyle="1" w:styleId="CourierCommandChar">
    <w:name w:val="Courier Command Char"/>
    <w:basedOn w:val="DefaultParagraphFont"/>
    <w:link w:val="CourierCommand"/>
    <w:rsid w:val="00767218"/>
    <w:rPr>
      <w:rFonts w:ascii="Courier New" w:eastAsia="Times New Roman" w:hAnsi="Courier New" w:cs="Courier New"/>
      <w:sz w:val="18"/>
      <w:szCs w:val="20"/>
    </w:rPr>
  </w:style>
  <w:style w:type="paragraph" w:styleId="BalloonText">
    <w:name w:val="Balloon Text"/>
    <w:basedOn w:val="Normal"/>
    <w:link w:val="BalloonTextChar"/>
    <w:uiPriority w:val="99"/>
    <w:semiHidden/>
    <w:unhideWhenUsed/>
    <w:rsid w:val="008521A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521A8"/>
    <w:rPr>
      <w:rFonts w:ascii="Lucida Grande" w:hAnsi="Lucida Grande" w:cs="Lucida Grande"/>
      <w:sz w:val="18"/>
      <w:szCs w:val="18"/>
    </w:rPr>
  </w:style>
  <w:style w:type="paragraph" w:styleId="Title">
    <w:name w:val="Title"/>
    <w:basedOn w:val="Normal"/>
    <w:next w:val="Normal"/>
    <w:link w:val="TitleChar"/>
    <w:uiPriority w:val="10"/>
    <w:qFormat/>
    <w:rsid w:val="008521A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521A8"/>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A877CB"/>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77CB"/>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8521A8"/>
    <w:pPr>
      <w:ind w:left="720"/>
      <w:contextualSpacing/>
    </w:pPr>
  </w:style>
  <w:style w:type="character" w:styleId="Hyperlink">
    <w:name w:val="Hyperlink"/>
    <w:basedOn w:val="DefaultParagraphFont"/>
    <w:uiPriority w:val="99"/>
    <w:unhideWhenUsed/>
    <w:rsid w:val="00DB0301"/>
    <w:rPr>
      <w:color w:val="0000FF" w:themeColor="hyperlink"/>
      <w:u w:val="single"/>
    </w:rPr>
  </w:style>
  <w:style w:type="character" w:styleId="FollowedHyperlink">
    <w:name w:val="FollowedHyperlink"/>
    <w:basedOn w:val="DefaultParagraphFont"/>
    <w:uiPriority w:val="99"/>
    <w:semiHidden/>
    <w:unhideWhenUsed/>
    <w:rsid w:val="00DB0301"/>
    <w:rPr>
      <w:color w:val="800080" w:themeColor="followedHyperlink"/>
      <w:u w:val="single"/>
    </w:rPr>
  </w:style>
  <w:style w:type="character" w:customStyle="1" w:styleId="Heading3Char">
    <w:name w:val="Heading 3 Char"/>
    <w:basedOn w:val="DefaultParagraphFont"/>
    <w:link w:val="Heading3"/>
    <w:uiPriority w:val="9"/>
    <w:rsid w:val="00A877CB"/>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rsid w:val="000E1C73"/>
  </w:style>
  <w:style w:type="paragraph" w:styleId="TOC2">
    <w:name w:val="toc 2"/>
    <w:basedOn w:val="Normal"/>
    <w:next w:val="Normal"/>
    <w:autoRedefine/>
    <w:uiPriority w:val="39"/>
    <w:unhideWhenUsed/>
    <w:rsid w:val="000E1C73"/>
    <w:pPr>
      <w:ind w:left="240"/>
    </w:pPr>
  </w:style>
  <w:style w:type="paragraph" w:styleId="TOC3">
    <w:name w:val="toc 3"/>
    <w:basedOn w:val="Normal"/>
    <w:next w:val="Normal"/>
    <w:autoRedefine/>
    <w:uiPriority w:val="39"/>
    <w:unhideWhenUsed/>
    <w:rsid w:val="000E1C73"/>
    <w:pPr>
      <w:ind w:left="480"/>
    </w:pPr>
  </w:style>
  <w:style w:type="paragraph" w:styleId="TOC4">
    <w:name w:val="toc 4"/>
    <w:basedOn w:val="Normal"/>
    <w:next w:val="Normal"/>
    <w:autoRedefine/>
    <w:uiPriority w:val="39"/>
    <w:unhideWhenUsed/>
    <w:rsid w:val="000E1C73"/>
    <w:pPr>
      <w:ind w:left="720"/>
    </w:pPr>
  </w:style>
  <w:style w:type="paragraph" w:styleId="TOC5">
    <w:name w:val="toc 5"/>
    <w:basedOn w:val="Normal"/>
    <w:next w:val="Normal"/>
    <w:autoRedefine/>
    <w:uiPriority w:val="39"/>
    <w:unhideWhenUsed/>
    <w:rsid w:val="000E1C73"/>
    <w:pPr>
      <w:ind w:left="960"/>
    </w:pPr>
  </w:style>
  <w:style w:type="paragraph" w:styleId="TOC6">
    <w:name w:val="toc 6"/>
    <w:basedOn w:val="Normal"/>
    <w:next w:val="Normal"/>
    <w:autoRedefine/>
    <w:uiPriority w:val="39"/>
    <w:unhideWhenUsed/>
    <w:rsid w:val="000E1C73"/>
    <w:pPr>
      <w:ind w:left="1200"/>
    </w:pPr>
  </w:style>
  <w:style w:type="paragraph" w:styleId="TOC7">
    <w:name w:val="toc 7"/>
    <w:basedOn w:val="Normal"/>
    <w:next w:val="Normal"/>
    <w:autoRedefine/>
    <w:uiPriority w:val="39"/>
    <w:unhideWhenUsed/>
    <w:rsid w:val="000E1C73"/>
    <w:pPr>
      <w:ind w:left="1440"/>
    </w:pPr>
  </w:style>
  <w:style w:type="paragraph" w:styleId="TOC8">
    <w:name w:val="toc 8"/>
    <w:basedOn w:val="Normal"/>
    <w:next w:val="Normal"/>
    <w:autoRedefine/>
    <w:uiPriority w:val="39"/>
    <w:unhideWhenUsed/>
    <w:rsid w:val="000E1C73"/>
    <w:pPr>
      <w:ind w:left="1680"/>
    </w:pPr>
  </w:style>
  <w:style w:type="paragraph" w:styleId="TOC9">
    <w:name w:val="toc 9"/>
    <w:basedOn w:val="Normal"/>
    <w:next w:val="Normal"/>
    <w:autoRedefine/>
    <w:uiPriority w:val="39"/>
    <w:unhideWhenUsed/>
    <w:rsid w:val="000E1C73"/>
    <w:pPr>
      <w:ind w:left="1920"/>
    </w:pPr>
  </w:style>
  <w:style w:type="paragraph" w:styleId="FootnoteText">
    <w:name w:val="footnote text"/>
    <w:basedOn w:val="Normal"/>
    <w:link w:val="FootnoteTextChar"/>
    <w:uiPriority w:val="99"/>
    <w:unhideWhenUsed/>
    <w:rsid w:val="007611DB"/>
  </w:style>
  <w:style w:type="character" w:customStyle="1" w:styleId="FootnoteTextChar">
    <w:name w:val="Footnote Text Char"/>
    <w:basedOn w:val="DefaultParagraphFont"/>
    <w:link w:val="FootnoteText"/>
    <w:uiPriority w:val="99"/>
    <w:rsid w:val="007611DB"/>
  </w:style>
  <w:style w:type="character" w:styleId="FootnoteReference">
    <w:name w:val="footnote reference"/>
    <w:basedOn w:val="DefaultParagraphFont"/>
    <w:uiPriority w:val="99"/>
    <w:unhideWhenUsed/>
    <w:rsid w:val="007611DB"/>
    <w:rPr>
      <w:vertAlign w:val="superscript"/>
    </w:rPr>
  </w:style>
  <w:style w:type="character" w:styleId="CommentReference">
    <w:name w:val="annotation reference"/>
    <w:basedOn w:val="DefaultParagraphFont"/>
    <w:uiPriority w:val="99"/>
    <w:semiHidden/>
    <w:unhideWhenUsed/>
    <w:rsid w:val="0014213B"/>
    <w:rPr>
      <w:sz w:val="18"/>
      <w:szCs w:val="18"/>
    </w:rPr>
  </w:style>
  <w:style w:type="paragraph" w:styleId="CommentText">
    <w:name w:val="annotation text"/>
    <w:basedOn w:val="Normal"/>
    <w:link w:val="CommentTextChar"/>
    <w:uiPriority w:val="99"/>
    <w:semiHidden/>
    <w:unhideWhenUsed/>
    <w:rsid w:val="0014213B"/>
  </w:style>
  <w:style w:type="character" w:customStyle="1" w:styleId="CommentTextChar">
    <w:name w:val="Comment Text Char"/>
    <w:basedOn w:val="DefaultParagraphFont"/>
    <w:link w:val="CommentText"/>
    <w:uiPriority w:val="99"/>
    <w:semiHidden/>
    <w:rsid w:val="0014213B"/>
  </w:style>
  <w:style w:type="paragraph" w:styleId="CommentSubject">
    <w:name w:val="annotation subject"/>
    <w:basedOn w:val="CommentText"/>
    <w:next w:val="CommentText"/>
    <w:link w:val="CommentSubjectChar"/>
    <w:uiPriority w:val="99"/>
    <w:semiHidden/>
    <w:unhideWhenUsed/>
    <w:rsid w:val="0014213B"/>
    <w:rPr>
      <w:b/>
      <w:bCs/>
      <w:sz w:val="20"/>
      <w:szCs w:val="20"/>
    </w:rPr>
  </w:style>
  <w:style w:type="character" w:customStyle="1" w:styleId="CommentSubjectChar">
    <w:name w:val="Comment Subject Char"/>
    <w:basedOn w:val="CommentTextChar"/>
    <w:link w:val="CommentSubject"/>
    <w:uiPriority w:val="99"/>
    <w:semiHidden/>
    <w:rsid w:val="0014213B"/>
    <w:rPr>
      <w:b/>
      <w:bCs/>
      <w:sz w:val="20"/>
      <w:szCs w:val="20"/>
    </w:rPr>
  </w:style>
  <w:style w:type="paragraph" w:styleId="Header">
    <w:name w:val="header"/>
    <w:basedOn w:val="Normal"/>
    <w:link w:val="HeaderChar"/>
    <w:uiPriority w:val="99"/>
    <w:unhideWhenUsed/>
    <w:rsid w:val="006B07BE"/>
    <w:pPr>
      <w:tabs>
        <w:tab w:val="center" w:pos="4320"/>
        <w:tab w:val="right" w:pos="8640"/>
      </w:tabs>
    </w:pPr>
  </w:style>
  <w:style w:type="character" w:customStyle="1" w:styleId="HeaderChar">
    <w:name w:val="Header Char"/>
    <w:basedOn w:val="DefaultParagraphFont"/>
    <w:link w:val="Header"/>
    <w:uiPriority w:val="99"/>
    <w:rsid w:val="006B07BE"/>
  </w:style>
  <w:style w:type="paragraph" w:styleId="Footer">
    <w:name w:val="footer"/>
    <w:basedOn w:val="Normal"/>
    <w:link w:val="FooterChar"/>
    <w:uiPriority w:val="99"/>
    <w:unhideWhenUsed/>
    <w:rsid w:val="006B07BE"/>
    <w:pPr>
      <w:tabs>
        <w:tab w:val="center" w:pos="4320"/>
        <w:tab w:val="right" w:pos="8640"/>
      </w:tabs>
    </w:pPr>
  </w:style>
  <w:style w:type="character" w:customStyle="1" w:styleId="FooterChar">
    <w:name w:val="Footer Char"/>
    <w:basedOn w:val="DefaultParagraphFont"/>
    <w:link w:val="Footer"/>
    <w:uiPriority w:val="99"/>
    <w:rsid w:val="006B07BE"/>
  </w:style>
  <w:style w:type="character" w:styleId="PageNumber">
    <w:name w:val="page number"/>
    <w:basedOn w:val="DefaultParagraphFont"/>
    <w:uiPriority w:val="99"/>
    <w:semiHidden/>
    <w:unhideWhenUsed/>
    <w:rsid w:val="006B07BE"/>
  </w:style>
  <w:style w:type="character" w:customStyle="1" w:styleId="Heading4Char">
    <w:name w:val="Heading 4 Char"/>
    <w:basedOn w:val="DefaultParagraphFont"/>
    <w:link w:val="Heading4"/>
    <w:uiPriority w:val="9"/>
    <w:semiHidden/>
    <w:rsid w:val="00A877C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877C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A877C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A877C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A877C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877CB"/>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search.cpan.org/~petdance/HTML-Tagset-3.20/Tagset.pm" TargetMode="External"/><Relationship Id="rId2" Type="http://schemas.openxmlformats.org/officeDocument/2006/relationships/hyperlink" Target="http://search.cpan.org/~gaas/HTML-Parser-3.69/Parser.p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248</TotalTime>
  <Pages>14</Pages>
  <Words>3056</Words>
  <Characters>17425</Characters>
  <Application>Microsoft Macintosh Word</Application>
  <DocSecurity>0</DocSecurity>
  <Lines>145</Lines>
  <Paragraphs>40</Paragraphs>
  <ScaleCrop>false</ScaleCrop>
  <Company>CA</Company>
  <LinksUpToDate>false</LinksUpToDate>
  <CharactersWithSpaces>20441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Kline</dc:creator>
  <cp:keywords/>
  <dc:description/>
  <cp:lastModifiedBy>Chris Kline</cp:lastModifiedBy>
  <cp:revision>32</cp:revision>
  <dcterms:created xsi:type="dcterms:W3CDTF">2012-11-26T15:10:00Z</dcterms:created>
  <dcterms:modified xsi:type="dcterms:W3CDTF">2012-12-04T21:03:00Z</dcterms:modified>
</cp:coreProperties>
</file>